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CellMar>
          <w:left w:w="70" w:type="dxa"/>
          <w:right w:w="70" w:type="dxa"/>
        </w:tblCellMar>
        <w:tblLook w:val="04A0" w:firstRow="1" w:lastRow="0" w:firstColumn="1" w:lastColumn="0" w:noHBand="0" w:noVBand="1"/>
      </w:tblPr>
      <w:tblGrid>
        <w:gridCol w:w="4059"/>
        <w:gridCol w:w="52"/>
        <w:gridCol w:w="2693"/>
        <w:gridCol w:w="2674"/>
        <w:gridCol w:w="20"/>
      </w:tblGrid>
      <w:tr w:rsidR="00BB7B8F" w:rsidRPr="00E973D8" w14:paraId="76427A1D" w14:textId="77777777" w:rsidTr="00DF1489">
        <w:trPr>
          <w:gridAfter w:val="1"/>
          <w:wAfter w:w="20" w:type="dxa"/>
          <w:trHeight w:val="211"/>
        </w:trPr>
        <w:tc>
          <w:tcPr>
            <w:tcW w:w="9478" w:type="dxa"/>
            <w:gridSpan w:val="4"/>
            <w:tcBorders>
              <w:top w:val="nil"/>
              <w:left w:val="nil"/>
              <w:bottom w:val="nil"/>
              <w:right w:val="nil"/>
            </w:tcBorders>
            <w:shd w:val="clear" w:color="auto" w:fill="F2F2F2" w:themeFill="background1" w:themeFillShade="F2"/>
            <w:noWrap/>
            <w:vAlign w:val="center"/>
            <w:hideMark/>
          </w:tcPr>
          <w:p w14:paraId="292E74C5" w14:textId="77777777" w:rsidR="00BB7B8F" w:rsidRPr="00E973D8" w:rsidRDefault="5EC05783" w:rsidP="10A185E0">
            <w:pPr>
              <w:spacing w:after="0" w:line="240" w:lineRule="auto"/>
              <w:rPr>
                <w:rFonts w:ascii="Arial Narrow" w:eastAsia="Nunito" w:hAnsi="Arial Narrow" w:cs="Nunito"/>
                <w:b/>
                <w:bCs/>
                <w:lang w:eastAsia="es-CO"/>
              </w:rPr>
            </w:pPr>
            <w:r w:rsidRPr="00E973D8">
              <w:rPr>
                <w:rFonts w:ascii="Arial Narrow" w:eastAsia="Nunito" w:hAnsi="Arial Narrow" w:cs="Nunito"/>
                <w:b/>
                <w:bCs/>
                <w:lang w:eastAsia="es-CO"/>
              </w:rPr>
              <w:t xml:space="preserve">1. DATOS GENERALES </w:t>
            </w:r>
          </w:p>
        </w:tc>
      </w:tr>
      <w:tr w:rsidR="00BB7B8F" w:rsidRPr="00E973D8" w14:paraId="31E9F34E" w14:textId="77777777" w:rsidTr="00DF1489">
        <w:trPr>
          <w:gridAfter w:val="1"/>
          <w:wAfter w:w="20" w:type="dxa"/>
          <w:trHeight w:val="211"/>
        </w:trPr>
        <w:tc>
          <w:tcPr>
            <w:tcW w:w="4059" w:type="dxa"/>
            <w:tcBorders>
              <w:top w:val="nil"/>
              <w:left w:val="nil"/>
              <w:bottom w:val="nil"/>
              <w:right w:val="nil"/>
            </w:tcBorders>
            <w:noWrap/>
            <w:vAlign w:val="center"/>
            <w:hideMark/>
          </w:tcPr>
          <w:p w14:paraId="43B3B06C" w14:textId="77777777" w:rsidR="0071055E" w:rsidRPr="00E973D8" w:rsidRDefault="0071055E" w:rsidP="10A185E0">
            <w:pPr>
              <w:spacing w:after="0" w:line="240" w:lineRule="auto"/>
              <w:rPr>
                <w:rFonts w:ascii="Arial Narrow" w:eastAsia="Nunito" w:hAnsi="Arial Narrow" w:cs="Nunito"/>
                <w:color w:val="000000"/>
                <w:lang w:eastAsia="es-CO"/>
              </w:rPr>
            </w:pPr>
          </w:p>
          <w:p w14:paraId="6F538E7D" w14:textId="39210B1A" w:rsidR="00BB7B8F"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No. de Contrato / convenio</w:t>
            </w:r>
          </w:p>
        </w:tc>
        <w:tc>
          <w:tcPr>
            <w:tcW w:w="5419" w:type="dxa"/>
            <w:gridSpan w:val="3"/>
            <w:tcBorders>
              <w:top w:val="nil"/>
              <w:left w:val="nil"/>
              <w:bottom w:val="nil"/>
              <w:right w:val="nil"/>
            </w:tcBorders>
            <w:noWrap/>
            <w:vAlign w:val="bottom"/>
            <w:hideMark/>
          </w:tcPr>
          <w:p w14:paraId="738E373C" w14:textId="0BEF4A98" w:rsidR="00BB7B8F" w:rsidRPr="00E973D8" w:rsidRDefault="49418F60"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rPr>
              <w:t>56</w:t>
            </w:r>
            <w:r w:rsidR="00863D49" w:rsidRPr="00E973D8">
              <w:rPr>
                <w:rFonts w:ascii="Arial Narrow" w:eastAsia="Nunito" w:hAnsi="Arial Narrow" w:cs="Nunito"/>
              </w:rPr>
              <w:t>5</w:t>
            </w:r>
            <w:r w:rsidR="5EC05783" w:rsidRPr="00E973D8">
              <w:rPr>
                <w:rFonts w:ascii="Arial Narrow" w:eastAsia="Nunito" w:hAnsi="Arial Narrow" w:cs="Nunito"/>
              </w:rPr>
              <w:t xml:space="preserve"> de 202</w:t>
            </w:r>
            <w:r w:rsidR="00C05F55">
              <w:rPr>
                <w:rFonts w:ascii="Arial Narrow" w:eastAsia="Nunito" w:hAnsi="Arial Narrow" w:cs="Nunito"/>
              </w:rPr>
              <w:t>5</w:t>
            </w:r>
            <w:r w:rsidR="5EC05783" w:rsidRPr="00E973D8">
              <w:rPr>
                <w:rFonts w:ascii="Arial Narrow" w:eastAsia="Nunito" w:hAnsi="Arial Narrow" w:cs="Nunito"/>
              </w:rPr>
              <w:t>-BID</w:t>
            </w:r>
          </w:p>
        </w:tc>
      </w:tr>
      <w:tr w:rsidR="00BB7B8F" w:rsidRPr="00E973D8" w14:paraId="48E5B33B" w14:textId="77777777" w:rsidTr="00DF1489">
        <w:trPr>
          <w:gridAfter w:val="1"/>
          <w:wAfter w:w="20" w:type="dxa"/>
          <w:trHeight w:val="211"/>
        </w:trPr>
        <w:tc>
          <w:tcPr>
            <w:tcW w:w="4059" w:type="dxa"/>
            <w:tcBorders>
              <w:top w:val="nil"/>
              <w:left w:val="nil"/>
              <w:bottom w:val="nil"/>
              <w:right w:val="nil"/>
            </w:tcBorders>
            <w:noWrap/>
            <w:vAlign w:val="center"/>
            <w:hideMark/>
          </w:tcPr>
          <w:p w14:paraId="7727D093" w14:textId="77777777" w:rsidR="00BB7B8F"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Periodo del informe</w:t>
            </w:r>
          </w:p>
        </w:tc>
        <w:tc>
          <w:tcPr>
            <w:tcW w:w="5419" w:type="dxa"/>
            <w:gridSpan w:val="3"/>
            <w:tcBorders>
              <w:top w:val="nil"/>
              <w:left w:val="nil"/>
              <w:bottom w:val="nil"/>
              <w:right w:val="nil"/>
            </w:tcBorders>
            <w:noWrap/>
            <w:vAlign w:val="center"/>
            <w:hideMark/>
          </w:tcPr>
          <w:p w14:paraId="4D797E0E" w14:textId="6006F011" w:rsidR="00BB7B8F" w:rsidRPr="00E973D8" w:rsidRDefault="00863D49"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rPr>
              <w:t>26</w:t>
            </w:r>
            <w:r w:rsidR="5EC05783" w:rsidRPr="00E973D8">
              <w:rPr>
                <w:rFonts w:ascii="Arial Narrow" w:eastAsia="Nunito" w:hAnsi="Arial Narrow" w:cs="Nunito"/>
              </w:rPr>
              <w:t>/0</w:t>
            </w:r>
            <w:r w:rsidRPr="00E973D8">
              <w:rPr>
                <w:rFonts w:ascii="Arial Narrow" w:eastAsia="Nunito" w:hAnsi="Arial Narrow" w:cs="Nunito"/>
              </w:rPr>
              <w:t>2</w:t>
            </w:r>
            <w:r w:rsidR="5EC05783" w:rsidRPr="00E973D8">
              <w:rPr>
                <w:rFonts w:ascii="Arial Narrow" w:eastAsia="Nunito" w:hAnsi="Arial Narrow" w:cs="Nunito"/>
              </w:rPr>
              <w:t>/202</w:t>
            </w:r>
            <w:r w:rsidRPr="00E973D8">
              <w:rPr>
                <w:rFonts w:ascii="Arial Narrow" w:eastAsia="Nunito" w:hAnsi="Arial Narrow" w:cs="Nunito"/>
              </w:rPr>
              <w:t>5</w:t>
            </w:r>
            <w:r w:rsidR="5EC05783" w:rsidRPr="00E973D8">
              <w:rPr>
                <w:rFonts w:ascii="Arial Narrow" w:eastAsia="Nunito" w:hAnsi="Arial Narrow" w:cs="Nunito"/>
              </w:rPr>
              <w:t xml:space="preserve"> a 31/12/202</w:t>
            </w:r>
            <w:r w:rsidRPr="00E973D8">
              <w:rPr>
                <w:rFonts w:ascii="Arial Narrow" w:eastAsia="Nunito" w:hAnsi="Arial Narrow" w:cs="Nunito"/>
              </w:rPr>
              <w:t>5</w:t>
            </w:r>
          </w:p>
        </w:tc>
      </w:tr>
      <w:tr w:rsidR="00BB7B8F" w:rsidRPr="00E973D8" w14:paraId="47D230D2" w14:textId="77777777" w:rsidTr="00DF1489">
        <w:trPr>
          <w:gridAfter w:val="1"/>
          <w:wAfter w:w="20" w:type="dxa"/>
          <w:trHeight w:val="211"/>
        </w:trPr>
        <w:tc>
          <w:tcPr>
            <w:tcW w:w="4059" w:type="dxa"/>
            <w:tcBorders>
              <w:top w:val="nil"/>
              <w:left w:val="nil"/>
              <w:bottom w:val="nil"/>
              <w:right w:val="nil"/>
            </w:tcBorders>
            <w:noWrap/>
            <w:vAlign w:val="center"/>
            <w:hideMark/>
          </w:tcPr>
          <w:p w14:paraId="2F19B79A" w14:textId="77777777" w:rsidR="00BB7B8F"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Tipo de contrato / convenio</w:t>
            </w:r>
          </w:p>
        </w:tc>
        <w:tc>
          <w:tcPr>
            <w:tcW w:w="5419" w:type="dxa"/>
            <w:gridSpan w:val="3"/>
            <w:tcBorders>
              <w:top w:val="nil"/>
              <w:left w:val="nil"/>
              <w:bottom w:val="nil"/>
              <w:right w:val="nil"/>
            </w:tcBorders>
            <w:noWrap/>
            <w:vAlign w:val="bottom"/>
            <w:hideMark/>
          </w:tcPr>
          <w:p w14:paraId="08A54845" w14:textId="15E161E2" w:rsidR="00BB7B8F"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Prestación de </w:t>
            </w:r>
            <w:r w:rsidRPr="00E973D8">
              <w:rPr>
                <w:rFonts w:ascii="Arial Narrow" w:eastAsia="Nunito" w:hAnsi="Arial Narrow" w:cs="Nunito"/>
              </w:rPr>
              <w:t>Servicios Logísticos</w:t>
            </w:r>
          </w:p>
        </w:tc>
      </w:tr>
      <w:tr w:rsidR="00BB7B8F" w:rsidRPr="00E973D8" w14:paraId="5E0B0E28" w14:textId="77777777" w:rsidTr="00DF1489">
        <w:trPr>
          <w:gridAfter w:val="1"/>
          <w:wAfter w:w="20" w:type="dxa"/>
          <w:trHeight w:val="211"/>
        </w:trPr>
        <w:tc>
          <w:tcPr>
            <w:tcW w:w="4059" w:type="dxa"/>
            <w:tcBorders>
              <w:top w:val="nil"/>
              <w:left w:val="nil"/>
              <w:bottom w:val="nil"/>
              <w:right w:val="nil"/>
            </w:tcBorders>
            <w:noWrap/>
            <w:vAlign w:val="center"/>
            <w:hideMark/>
          </w:tcPr>
          <w:p w14:paraId="5BB225C4" w14:textId="77777777" w:rsidR="00BB7B8F" w:rsidRPr="00E973D8" w:rsidRDefault="5EC05783" w:rsidP="10A185E0">
            <w:pPr>
              <w:spacing w:after="0" w:line="240" w:lineRule="auto"/>
              <w:rPr>
                <w:rFonts w:ascii="Arial Narrow" w:eastAsia="Nunito" w:hAnsi="Arial Narrow" w:cs="Nunito"/>
                <w:lang w:eastAsia="es-CO"/>
              </w:rPr>
            </w:pPr>
            <w:r w:rsidRPr="00E973D8">
              <w:rPr>
                <w:rFonts w:ascii="Arial Narrow" w:eastAsia="Nunito" w:hAnsi="Arial Narrow" w:cs="Nunito"/>
                <w:lang w:eastAsia="es-CO"/>
              </w:rPr>
              <w:t>Fecha de suscripción</w:t>
            </w:r>
          </w:p>
        </w:tc>
        <w:tc>
          <w:tcPr>
            <w:tcW w:w="5419" w:type="dxa"/>
            <w:gridSpan w:val="3"/>
            <w:tcBorders>
              <w:top w:val="nil"/>
              <w:left w:val="nil"/>
              <w:bottom w:val="nil"/>
              <w:right w:val="nil"/>
            </w:tcBorders>
            <w:noWrap/>
            <w:vAlign w:val="bottom"/>
            <w:hideMark/>
          </w:tcPr>
          <w:p w14:paraId="5C5FB0B6" w14:textId="14DC4D99" w:rsidR="00BB7B8F" w:rsidRPr="00E973D8" w:rsidRDefault="002948BE"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rPr>
              <w:t>24</w:t>
            </w:r>
            <w:r w:rsidR="5EC05783" w:rsidRPr="00E973D8">
              <w:rPr>
                <w:rFonts w:ascii="Arial Narrow" w:eastAsia="Nunito" w:hAnsi="Arial Narrow" w:cs="Nunito"/>
              </w:rPr>
              <w:t>/0</w:t>
            </w:r>
            <w:r w:rsidRPr="00E973D8">
              <w:rPr>
                <w:rFonts w:ascii="Arial Narrow" w:eastAsia="Nunito" w:hAnsi="Arial Narrow" w:cs="Nunito"/>
              </w:rPr>
              <w:t>2</w:t>
            </w:r>
            <w:r w:rsidR="5EC05783" w:rsidRPr="00E973D8">
              <w:rPr>
                <w:rFonts w:ascii="Arial Narrow" w:eastAsia="Nunito" w:hAnsi="Arial Narrow" w:cs="Nunito"/>
              </w:rPr>
              <w:t>/202</w:t>
            </w:r>
            <w:r w:rsidRPr="00E973D8">
              <w:rPr>
                <w:rFonts w:ascii="Arial Narrow" w:eastAsia="Nunito" w:hAnsi="Arial Narrow" w:cs="Nunito"/>
              </w:rPr>
              <w:t>5</w:t>
            </w:r>
          </w:p>
        </w:tc>
      </w:tr>
      <w:tr w:rsidR="00BB7B8F" w:rsidRPr="00E973D8" w14:paraId="24A36E85" w14:textId="77777777" w:rsidTr="00DF1489">
        <w:trPr>
          <w:gridAfter w:val="1"/>
          <w:wAfter w:w="20" w:type="dxa"/>
          <w:trHeight w:val="211"/>
        </w:trPr>
        <w:tc>
          <w:tcPr>
            <w:tcW w:w="4059" w:type="dxa"/>
            <w:tcBorders>
              <w:top w:val="nil"/>
              <w:left w:val="nil"/>
              <w:bottom w:val="nil"/>
              <w:right w:val="nil"/>
            </w:tcBorders>
            <w:noWrap/>
            <w:vAlign w:val="center"/>
            <w:hideMark/>
          </w:tcPr>
          <w:p w14:paraId="692AFEC7" w14:textId="77777777" w:rsidR="00BB7B8F" w:rsidRPr="00E973D8" w:rsidRDefault="5EC05783" w:rsidP="10A185E0">
            <w:pPr>
              <w:spacing w:after="0" w:line="240" w:lineRule="auto"/>
              <w:rPr>
                <w:rFonts w:ascii="Arial Narrow" w:eastAsia="Nunito" w:hAnsi="Arial Narrow" w:cs="Nunito"/>
                <w:lang w:eastAsia="es-CO"/>
              </w:rPr>
            </w:pPr>
            <w:r w:rsidRPr="00E973D8">
              <w:rPr>
                <w:rFonts w:ascii="Arial Narrow" w:eastAsia="Nunito" w:hAnsi="Arial Narrow" w:cs="Nunito"/>
                <w:lang w:eastAsia="es-CO"/>
              </w:rPr>
              <w:t xml:space="preserve">Plazo de ejecución inicial </w:t>
            </w:r>
          </w:p>
        </w:tc>
        <w:tc>
          <w:tcPr>
            <w:tcW w:w="5419" w:type="dxa"/>
            <w:gridSpan w:val="3"/>
            <w:tcBorders>
              <w:top w:val="nil"/>
              <w:left w:val="nil"/>
              <w:bottom w:val="nil"/>
              <w:right w:val="nil"/>
            </w:tcBorders>
            <w:noWrap/>
            <w:vAlign w:val="bottom"/>
            <w:hideMark/>
          </w:tcPr>
          <w:p w14:paraId="317D07DD" w14:textId="12B6B739" w:rsidR="00BB7B8F" w:rsidRPr="00E973D8" w:rsidRDefault="107FDAF0" w:rsidP="10A185E0">
            <w:pPr>
              <w:spacing w:after="0" w:line="240" w:lineRule="auto"/>
              <w:rPr>
                <w:rFonts w:ascii="Arial Narrow" w:eastAsia="Nunito" w:hAnsi="Arial Narrow" w:cs="Nunito"/>
                <w:lang w:eastAsia="es-CO"/>
              </w:rPr>
            </w:pPr>
            <w:r w:rsidRPr="00E973D8">
              <w:rPr>
                <w:rFonts w:ascii="Arial Narrow" w:eastAsia="Nunito" w:hAnsi="Arial Narrow" w:cs="Nunito"/>
                <w:lang w:eastAsia="es-CO"/>
              </w:rPr>
              <w:t>Hasta 1</w:t>
            </w:r>
            <w:r w:rsidR="00BD6D02" w:rsidRPr="00E973D8">
              <w:rPr>
                <w:rFonts w:ascii="Arial Narrow" w:eastAsia="Nunito" w:hAnsi="Arial Narrow" w:cs="Nunito"/>
                <w:lang w:eastAsia="es-CO"/>
              </w:rPr>
              <w:t>7</w:t>
            </w:r>
            <w:r w:rsidRPr="00E973D8">
              <w:rPr>
                <w:rFonts w:ascii="Arial Narrow" w:eastAsia="Nunito" w:hAnsi="Arial Narrow" w:cs="Nunito"/>
                <w:lang w:eastAsia="es-CO"/>
              </w:rPr>
              <w:t xml:space="preserve"> de</w:t>
            </w:r>
            <w:r w:rsidR="00BD6D02" w:rsidRPr="00E973D8">
              <w:rPr>
                <w:rFonts w:ascii="Arial Narrow" w:eastAsia="Nunito" w:hAnsi="Arial Narrow" w:cs="Nunito"/>
                <w:lang w:eastAsia="es-CO"/>
              </w:rPr>
              <w:t xml:space="preserve"> agosto de 2025, prorrogado hasta 31 de</w:t>
            </w:r>
            <w:r w:rsidRPr="00E973D8">
              <w:rPr>
                <w:rFonts w:ascii="Arial Narrow" w:eastAsia="Nunito" w:hAnsi="Arial Narrow" w:cs="Nunito"/>
                <w:lang w:eastAsia="es-CO"/>
              </w:rPr>
              <w:t xml:space="preserve"> diciembre de 202</w:t>
            </w:r>
            <w:r w:rsidR="002948BE" w:rsidRPr="00E973D8">
              <w:rPr>
                <w:rFonts w:ascii="Arial Narrow" w:eastAsia="Nunito" w:hAnsi="Arial Narrow" w:cs="Nunito"/>
                <w:lang w:eastAsia="es-CO"/>
              </w:rPr>
              <w:t>5</w:t>
            </w:r>
            <w:r w:rsidR="00BD6D02" w:rsidRPr="00E973D8">
              <w:rPr>
                <w:rFonts w:ascii="Arial Narrow" w:eastAsia="Nunito" w:hAnsi="Arial Narrow" w:cs="Nunito"/>
                <w:lang w:eastAsia="es-CO"/>
              </w:rPr>
              <w:t>.</w:t>
            </w:r>
          </w:p>
        </w:tc>
      </w:tr>
      <w:tr w:rsidR="00BB7B8F" w:rsidRPr="00E973D8" w14:paraId="5435A377" w14:textId="77777777" w:rsidTr="00DF1489">
        <w:trPr>
          <w:gridAfter w:val="1"/>
          <w:wAfter w:w="20" w:type="dxa"/>
          <w:trHeight w:val="322"/>
        </w:trPr>
        <w:tc>
          <w:tcPr>
            <w:tcW w:w="4059" w:type="dxa"/>
            <w:tcBorders>
              <w:top w:val="nil"/>
              <w:left w:val="nil"/>
              <w:bottom w:val="nil"/>
              <w:right w:val="nil"/>
            </w:tcBorders>
            <w:noWrap/>
            <w:vAlign w:val="center"/>
            <w:hideMark/>
          </w:tcPr>
          <w:p w14:paraId="2CD3B7DD" w14:textId="77777777" w:rsidR="00BB7B8F" w:rsidRPr="00E973D8" w:rsidRDefault="5EC05783" w:rsidP="10A185E0">
            <w:pPr>
              <w:spacing w:after="0" w:line="240" w:lineRule="auto"/>
              <w:rPr>
                <w:rFonts w:ascii="Arial Narrow" w:eastAsia="Nunito" w:hAnsi="Arial Narrow" w:cs="Nunito"/>
                <w:lang w:eastAsia="es-CO"/>
              </w:rPr>
            </w:pPr>
            <w:r w:rsidRPr="00E973D8">
              <w:rPr>
                <w:rFonts w:ascii="Arial Narrow" w:eastAsia="Nunito" w:hAnsi="Arial Narrow" w:cs="Nunito"/>
                <w:lang w:eastAsia="es-CO"/>
              </w:rPr>
              <w:t xml:space="preserve">Objeto </w:t>
            </w:r>
          </w:p>
        </w:tc>
        <w:tc>
          <w:tcPr>
            <w:tcW w:w="5419" w:type="dxa"/>
            <w:gridSpan w:val="3"/>
            <w:tcBorders>
              <w:top w:val="nil"/>
              <w:left w:val="nil"/>
              <w:bottom w:val="nil"/>
              <w:right w:val="nil"/>
            </w:tcBorders>
            <w:noWrap/>
            <w:vAlign w:val="bottom"/>
            <w:hideMark/>
          </w:tcPr>
          <w:p w14:paraId="1E0F6AE5" w14:textId="40B5F288" w:rsidR="00BB7B8F" w:rsidRPr="00E973D8" w:rsidRDefault="009C1C7D" w:rsidP="10A185E0">
            <w:pPr>
              <w:spacing w:after="0" w:line="240" w:lineRule="auto"/>
              <w:jc w:val="both"/>
              <w:rPr>
                <w:rFonts w:ascii="Arial Narrow" w:eastAsia="Nunito" w:hAnsi="Arial Narrow" w:cs="Nunito"/>
                <w:color w:val="000000"/>
                <w:shd w:val="clear" w:color="auto" w:fill="FFFFFF"/>
                <w:lang w:val="es-ES"/>
              </w:rPr>
            </w:pPr>
            <w:r w:rsidRPr="00E973D8">
              <w:rPr>
                <w:rFonts w:ascii="Arial Narrow" w:eastAsia="Nunito" w:hAnsi="Arial Narrow" w:cs="Nunito"/>
                <w:color w:val="000000"/>
                <w:shd w:val="clear" w:color="auto" w:fill="FFFFFF"/>
                <w:lang w:val="es-ES"/>
              </w:rPr>
              <w:t>Prestar los servicios como operador logístico para la organización y ejecución de eventos y demás actividades relacionadas, requeridas por el Programa para la Transformación Digital de la Justicia en Colombia, del subcomponente 2.2. del contrato de préstamo 5283/OC-CO a cargo del Ministerio de Justicia y del Derecho</w:t>
            </w:r>
            <w:r w:rsidR="6002CF60" w:rsidRPr="00E973D8">
              <w:rPr>
                <w:rFonts w:ascii="Arial Narrow" w:eastAsia="Nunito" w:hAnsi="Arial Narrow" w:cs="Nunito"/>
                <w:color w:val="000000"/>
                <w:shd w:val="clear" w:color="auto" w:fill="FFFFFF"/>
                <w:lang w:val="es-ES"/>
              </w:rPr>
              <w:t>.</w:t>
            </w:r>
          </w:p>
          <w:p w14:paraId="51416111" w14:textId="5F00C0FD" w:rsidR="00A53665" w:rsidRPr="00E973D8" w:rsidRDefault="00A53665" w:rsidP="10A185E0">
            <w:pPr>
              <w:spacing w:after="0" w:line="240" w:lineRule="auto"/>
              <w:jc w:val="both"/>
              <w:rPr>
                <w:rFonts w:ascii="Arial Narrow" w:eastAsia="Nunito" w:hAnsi="Arial Narrow" w:cs="Nunito"/>
                <w:lang w:eastAsia="es-CO"/>
              </w:rPr>
            </w:pPr>
          </w:p>
        </w:tc>
      </w:tr>
      <w:tr w:rsidR="00700B48" w:rsidRPr="00E973D8" w14:paraId="76C32BEF" w14:textId="77777777" w:rsidTr="00DF1489">
        <w:trPr>
          <w:trHeight w:val="300"/>
        </w:trPr>
        <w:tc>
          <w:tcPr>
            <w:tcW w:w="9498" w:type="dxa"/>
            <w:gridSpan w:val="5"/>
            <w:tcBorders>
              <w:top w:val="nil"/>
              <w:left w:val="nil"/>
              <w:bottom w:val="nil"/>
              <w:right w:val="nil"/>
            </w:tcBorders>
            <w:shd w:val="clear" w:color="auto" w:fill="F2F2F2" w:themeFill="background1" w:themeFillShade="F2"/>
            <w:noWrap/>
            <w:vAlign w:val="bottom"/>
            <w:hideMark/>
          </w:tcPr>
          <w:p w14:paraId="474680AC" w14:textId="1D30A59B" w:rsidR="00700B48" w:rsidRPr="00E973D8" w:rsidRDefault="5EC05783" w:rsidP="10A185E0">
            <w:pPr>
              <w:spacing w:after="0" w:line="240" w:lineRule="auto"/>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2.  SUPERVISIÓN</w:t>
            </w:r>
          </w:p>
        </w:tc>
      </w:tr>
      <w:tr w:rsidR="00700B48" w:rsidRPr="00E973D8" w14:paraId="052BE78C" w14:textId="77777777" w:rsidTr="00DF1489">
        <w:trPr>
          <w:trHeight w:val="300"/>
        </w:trPr>
        <w:tc>
          <w:tcPr>
            <w:tcW w:w="4111" w:type="dxa"/>
            <w:gridSpan w:val="2"/>
            <w:tcBorders>
              <w:top w:val="nil"/>
              <w:left w:val="nil"/>
              <w:bottom w:val="nil"/>
              <w:right w:val="nil"/>
            </w:tcBorders>
            <w:noWrap/>
            <w:vAlign w:val="bottom"/>
            <w:hideMark/>
          </w:tcPr>
          <w:p w14:paraId="38796DC8" w14:textId="77777777" w:rsidR="00700B48" w:rsidRPr="00E973D8" w:rsidRDefault="00700B48" w:rsidP="10A185E0">
            <w:pPr>
              <w:spacing w:after="0" w:line="240" w:lineRule="auto"/>
              <w:jc w:val="center"/>
              <w:rPr>
                <w:rFonts w:ascii="Arial Narrow" w:eastAsia="Nunito" w:hAnsi="Arial Narrow" w:cs="Nunito"/>
                <w:color w:val="000000"/>
                <w:lang w:eastAsia="es-CO"/>
              </w:rPr>
            </w:pPr>
          </w:p>
        </w:tc>
        <w:tc>
          <w:tcPr>
            <w:tcW w:w="2693" w:type="dxa"/>
            <w:tcBorders>
              <w:top w:val="nil"/>
              <w:left w:val="nil"/>
              <w:bottom w:val="nil"/>
              <w:right w:val="nil"/>
            </w:tcBorders>
            <w:noWrap/>
            <w:vAlign w:val="bottom"/>
            <w:hideMark/>
          </w:tcPr>
          <w:p w14:paraId="2575522C" w14:textId="2D1A3961" w:rsidR="00700B48" w:rsidRPr="00E973D8" w:rsidRDefault="5EC05783" w:rsidP="10A185E0">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NOMBRE </w:t>
            </w:r>
          </w:p>
        </w:tc>
        <w:tc>
          <w:tcPr>
            <w:tcW w:w="2694" w:type="dxa"/>
            <w:gridSpan w:val="2"/>
            <w:tcBorders>
              <w:top w:val="nil"/>
              <w:left w:val="nil"/>
              <w:bottom w:val="nil"/>
              <w:right w:val="nil"/>
            </w:tcBorders>
            <w:noWrap/>
            <w:vAlign w:val="bottom"/>
            <w:hideMark/>
          </w:tcPr>
          <w:p w14:paraId="20DE2486" w14:textId="77777777" w:rsidR="00700B48" w:rsidRPr="00E973D8" w:rsidRDefault="5EC05783" w:rsidP="10A185E0">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CARGO </w:t>
            </w:r>
          </w:p>
        </w:tc>
      </w:tr>
      <w:tr w:rsidR="00700B48" w:rsidRPr="00E973D8" w14:paraId="473711D4" w14:textId="77777777" w:rsidTr="00DF1489">
        <w:trPr>
          <w:trHeight w:val="390"/>
        </w:trPr>
        <w:tc>
          <w:tcPr>
            <w:tcW w:w="4111" w:type="dxa"/>
            <w:gridSpan w:val="2"/>
            <w:tcBorders>
              <w:top w:val="nil"/>
              <w:left w:val="nil"/>
              <w:bottom w:val="nil"/>
              <w:right w:val="nil"/>
            </w:tcBorders>
            <w:noWrap/>
            <w:vAlign w:val="bottom"/>
            <w:hideMark/>
          </w:tcPr>
          <w:p w14:paraId="005EA88D" w14:textId="315EEBC5" w:rsidR="006F7AD7" w:rsidRPr="00E973D8" w:rsidRDefault="5EC05783" w:rsidP="00DF1489">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DURANTE LA EJECUCIÓN DEL CONTRATO / CONVENIO</w:t>
            </w:r>
          </w:p>
        </w:tc>
        <w:tc>
          <w:tcPr>
            <w:tcW w:w="2693" w:type="dxa"/>
            <w:tcBorders>
              <w:top w:val="nil"/>
              <w:left w:val="nil"/>
              <w:bottom w:val="nil"/>
              <w:right w:val="nil"/>
            </w:tcBorders>
            <w:noWrap/>
            <w:vAlign w:val="bottom"/>
            <w:hideMark/>
          </w:tcPr>
          <w:p w14:paraId="2AA85201" w14:textId="38AB3E1E" w:rsidR="005A4865"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1. </w:t>
            </w:r>
            <w:r w:rsidR="6002CF60" w:rsidRPr="00E973D8">
              <w:rPr>
                <w:rFonts w:ascii="Arial Narrow" w:eastAsia="Nunito" w:hAnsi="Arial Narrow" w:cs="Nunito"/>
                <w:lang w:val="es-MX"/>
              </w:rPr>
              <w:t>Constanza García Figueroa</w:t>
            </w:r>
            <w:r w:rsidR="6002CF60" w:rsidRPr="00E973D8">
              <w:rPr>
                <w:rFonts w:ascii="Arial Narrow" w:eastAsia="Nunito" w:hAnsi="Arial Narrow" w:cs="Nunito"/>
                <w:b/>
                <w:bCs/>
                <w:color w:val="808080" w:themeColor="background1" w:themeShade="80"/>
                <w:lang w:eastAsia="es-CO"/>
              </w:rPr>
              <w:t xml:space="preserve"> </w:t>
            </w:r>
          </w:p>
          <w:p w14:paraId="55A630D0" w14:textId="3E9BEE52" w:rsidR="004310DC" w:rsidRPr="00E973D8" w:rsidRDefault="5EC05783" w:rsidP="10A185E0">
            <w:pPr>
              <w:spacing w:after="0" w:line="240" w:lineRule="auto"/>
              <w:rPr>
                <w:rFonts w:ascii="Arial Narrow" w:eastAsia="Nunito" w:hAnsi="Arial Narrow" w:cs="Nunito"/>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2. </w:t>
            </w:r>
            <w:r w:rsidR="00B34B8E" w:rsidRPr="00E973D8">
              <w:rPr>
                <w:rFonts w:ascii="Arial Narrow" w:eastAsia="Nunito" w:hAnsi="Arial Narrow" w:cs="Nunito"/>
                <w:b/>
                <w:bCs/>
                <w:color w:val="808080" w:themeColor="background1" w:themeShade="80"/>
                <w:lang w:eastAsia="es-CO"/>
              </w:rPr>
              <w:t>Sara Carolina Romero López</w:t>
            </w:r>
          </w:p>
          <w:p w14:paraId="2500F28A" w14:textId="77777777" w:rsidR="004310DC"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3.</w:t>
            </w:r>
          </w:p>
          <w:p w14:paraId="4A74CFA9" w14:textId="3E22D705" w:rsidR="004310DC"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4.</w:t>
            </w:r>
          </w:p>
        </w:tc>
        <w:tc>
          <w:tcPr>
            <w:tcW w:w="2694" w:type="dxa"/>
            <w:gridSpan w:val="2"/>
            <w:tcBorders>
              <w:top w:val="nil"/>
              <w:left w:val="nil"/>
              <w:bottom w:val="nil"/>
              <w:right w:val="nil"/>
            </w:tcBorders>
            <w:noWrap/>
            <w:vAlign w:val="bottom"/>
            <w:hideMark/>
          </w:tcPr>
          <w:p w14:paraId="1B350965" w14:textId="6296A953" w:rsidR="004310DC"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1. </w:t>
            </w:r>
            <w:r w:rsidRPr="00E973D8">
              <w:rPr>
                <w:rFonts w:ascii="Arial Narrow" w:eastAsia="Nunito" w:hAnsi="Arial Narrow" w:cs="Nunito"/>
                <w:lang w:val="es-MX"/>
              </w:rPr>
              <w:t>Directora de Justicia Formal</w:t>
            </w:r>
          </w:p>
          <w:p w14:paraId="06831DB4" w14:textId="7ABDDB3A" w:rsidR="00842F2D"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2. </w:t>
            </w:r>
            <w:r w:rsidR="00B34B8E" w:rsidRPr="00E973D8">
              <w:rPr>
                <w:rFonts w:ascii="Arial Narrow" w:eastAsia="Nunito" w:hAnsi="Arial Narrow" w:cs="Nunito"/>
                <w:lang w:val="es-MX"/>
              </w:rPr>
              <w:t>Directora de Justicia Formal</w:t>
            </w:r>
          </w:p>
          <w:p w14:paraId="54B26A76" w14:textId="77777777" w:rsidR="004310DC"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3.</w:t>
            </w:r>
          </w:p>
          <w:p w14:paraId="7E4F6733" w14:textId="5BAB06F5" w:rsidR="00700B48" w:rsidRPr="00E973D8" w:rsidRDefault="5EC05783" w:rsidP="10A185E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4.</w:t>
            </w:r>
          </w:p>
        </w:tc>
      </w:tr>
      <w:tr w:rsidR="000753F0" w:rsidRPr="00E973D8" w14:paraId="056041E8" w14:textId="77777777" w:rsidTr="00DF1489">
        <w:trPr>
          <w:trHeight w:val="540"/>
        </w:trPr>
        <w:tc>
          <w:tcPr>
            <w:tcW w:w="4111" w:type="dxa"/>
            <w:gridSpan w:val="2"/>
            <w:tcBorders>
              <w:top w:val="nil"/>
              <w:left w:val="nil"/>
              <w:bottom w:val="nil"/>
              <w:right w:val="nil"/>
            </w:tcBorders>
            <w:noWrap/>
            <w:vAlign w:val="bottom"/>
            <w:hideMark/>
          </w:tcPr>
          <w:p w14:paraId="26B3C710" w14:textId="77777777" w:rsidR="000753F0" w:rsidRPr="00E973D8" w:rsidRDefault="000753F0" w:rsidP="000753F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PARA EFECTOS DE LIQUIDACIÓN </w:t>
            </w:r>
          </w:p>
        </w:tc>
        <w:tc>
          <w:tcPr>
            <w:tcW w:w="2693" w:type="dxa"/>
            <w:tcBorders>
              <w:top w:val="nil"/>
              <w:left w:val="nil"/>
              <w:bottom w:val="nil"/>
              <w:right w:val="nil"/>
            </w:tcBorders>
            <w:noWrap/>
            <w:vAlign w:val="bottom"/>
          </w:tcPr>
          <w:p w14:paraId="25057BA9" w14:textId="7F59D8BA" w:rsidR="000753F0" w:rsidRPr="00E973D8" w:rsidRDefault="000753F0" w:rsidP="000753F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1. </w:t>
            </w:r>
            <w:r w:rsidR="001E4BCF" w:rsidRPr="00E973D8">
              <w:rPr>
                <w:rFonts w:ascii="Arial Narrow" w:eastAsia="Nunito" w:hAnsi="Arial Narrow" w:cs="Nunito"/>
                <w:b/>
                <w:bCs/>
                <w:color w:val="808080" w:themeColor="background1" w:themeShade="80"/>
                <w:lang w:eastAsia="es-CO"/>
              </w:rPr>
              <w:t>Sara Carolina Romero López</w:t>
            </w:r>
            <w:r w:rsidRPr="00E973D8">
              <w:rPr>
                <w:rFonts w:ascii="Arial Narrow" w:eastAsia="Nunito" w:hAnsi="Arial Narrow" w:cs="Nunito"/>
                <w:b/>
                <w:bCs/>
                <w:color w:val="808080" w:themeColor="background1" w:themeShade="80"/>
                <w:lang w:eastAsia="es-CO"/>
              </w:rPr>
              <w:t xml:space="preserve"> </w:t>
            </w:r>
          </w:p>
          <w:p w14:paraId="5E65D81C" w14:textId="77777777" w:rsidR="000753F0" w:rsidRPr="00E973D8" w:rsidRDefault="000753F0" w:rsidP="000753F0">
            <w:pPr>
              <w:spacing w:after="0" w:line="240" w:lineRule="auto"/>
              <w:rPr>
                <w:rFonts w:ascii="Arial Narrow" w:eastAsia="Nunito" w:hAnsi="Arial Narrow" w:cs="Nunito"/>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2. </w:t>
            </w:r>
          </w:p>
          <w:p w14:paraId="59E86A82" w14:textId="3EB7E02A" w:rsidR="000753F0" w:rsidRPr="00E973D8" w:rsidRDefault="000753F0" w:rsidP="00B30A6E">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3..</w:t>
            </w:r>
          </w:p>
        </w:tc>
        <w:tc>
          <w:tcPr>
            <w:tcW w:w="2694" w:type="dxa"/>
            <w:gridSpan w:val="2"/>
            <w:tcBorders>
              <w:top w:val="nil"/>
              <w:left w:val="nil"/>
              <w:bottom w:val="nil"/>
              <w:right w:val="nil"/>
            </w:tcBorders>
            <w:noWrap/>
            <w:vAlign w:val="bottom"/>
          </w:tcPr>
          <w:p w14:paraId="62482D9E" w14:textId="77777777" w:rsidR="000753F0" w:rsidRPr="00E973D8" w:rsidRDefault="000753F0" w:rsidP="000753F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1. </w:t>
            </w:r>
            <w:r w:rsidRPr="00E973D8">
              <w:rPr>
                <w:rFonts w:ascii="Arial Narrow" w:eastAsia="Nunito" w:hAnsi="Arial Narrow" w:cs="Nunito"/>
                <w:lang w:val="es-MX"/>
              </w:rPr>
              <w:t>Directora de Justicia Formal</w:t>
            </w:r>
          </w:p>
          <w:p w14:paraId="060AFA77" w14:textId="77777777" w:rsidR="000753F0" w:rsidRPr="00E973D8" w:rsidRDefault="000753F0" w:rsidP="000753F0">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 xml:space="preserve">2. </w:t>
            </w:r>
          </w:p>
          <w:p w14:paraId="444AD1D2" w14:textId="193F5F98" w:rsidR="000753F0" w:rsidRPr="00E973D8" w:rsidRDefault="000753F0" w:rsidP="00B30A6E">
            <w:pPr>
              <w:spacing w:after="0" w:line="240" w:lineRule="auto"/>
              <w:rPr>
                <w:rFonts w:ascii="Arial Narrow" w:eastAsia="Nunito" w:hAnsi="Arial Narrow" w:cs="Nunito"/>
                <w:b/>
                <w:bCs/>
                <w:color w:val="808080" w:themeColor="background1" w:themeShade="80"/>
                <w:lang w:eastAsia="es-CO"/>
              </w:rPr>
            </w:pPr>
            <w:r w:rsidRPr="00E973D8">
              <w:rPr>
                <w:rFonts w:ascii="Arial Narrow" w:eastAsia="Nunito" w:hAnsi="Arial Narrow" w:cs="Nunito"/>
                <w:b/>
                <w:bCs/>
                <w:color w:val="808080" w:themeColor="background1" w:themeShade="80"/>
                <w:lang w:eastAsia="es-CO"/>
              </w:rPr>
              <w:t>3..</w:t>
            </w:r>
          </w:p>
        </w:tc>
      </w:tr>
    </w:tbl>
    <w:p w14:paraId="7C024235" w14:textId="23C0D2A7" w:rsidR="00B10EB1" w:rsidRPr="00E973D8" w:rsidRDefault="5EC05783" w:rsidP="10A185E0">
      <w:pPr>
        <w:pStyle w:val="Default"/>
        <w:jc w:val="both"/>
        <w:rPr>
          <w:rFonts w:ascii="Arial Narrow" w:eastAsia="Nunito" w:hAnsi="Arial Narrow" w:cs="Nunito"/>
          <w:b/>
          <w:bCs/>
          <w:color w:val="767171" w:themeColor="background2" w:themeShade="80"/>
          <w:sz w:val="22"/>
          <w:szCs w:val="22"/>
        </w:rPr>
      </w:pPr>
      <w:r w:rsidRPr="00E973D8">
        <w:rPr>
          <w:rFonts w:ascii="Arial Narrow" w:eastAsia="Nunito" w:hAnsi="Arial Narrow" w:cs="Nunito"/>
          <w:b/>
          <w:bCs/>
          <w:color w:val="767171" w:themeColor="background2" w:themeShade="80"/>
          <w:sz w:val="22"/>
          <w:szCs w:val="22"/>
        </w:rPr>
        <w:t xml:space="preserve">Nota: En caso de que hayan ejercido la supervisión varias personas indicarlos en orden cronológico. Así mismo, asegurarse que la supervisión se haya designado en la plataforma </w:t>
      </w:r>
      <w:proofErr w:type="spellStart"/>
      <w:r w:rsidRPr="00E973D8">
        <w:rPr>
          <w:rFonts w:ascii="Arial Narrow" w:eastAsia="Nunito" w:hAnsi="Arial Narrow" w:cs="Nunito"/>
          <w:b/>
          <w:bCs/>
          <w:color w:val="767171" w:themeColor="background2" w:themeShade="80"/>
          <w:sz w:val="22"/>
          <w:szCs w:val="22"/>
        </w:rPr>
        <w:t>Secop</w:t>
      </w:r>
      <w:proofErr w:type="spellEnd"/>
      <w:r w:rsidRPr="00E973D8">
        <w:rPr>
          <w:rFonts w:ascii="Arial Narrow" w:eastAsia="Nunito" w:hAnsi="Arial Narrow" w:cs="Nunito"/>
          <w:b/>
          <w:bCs/>
          <w:color w:val="767171" w:themeColor="background2" w:themeShade="80"/>
          <w:sz w:val="22"/>
          <w:szCs w:val="22"/>
        </w:rPr>
        <w:t xml:space="preserve"> II, y que dentro del expediente repose el memorando de designación de supervisión.</w:t>
      </w:r>
    </w:p>
    <w:p w14:paraId="52DD6663" w14:textId="77777777" w:rsidR="00B10EB1" w:rsidRPr="00E973D8" w:rsidRDefault="00B10EB1" w:rsidP="10A185E0">
      <w:pPr>
        <w:pStyle w:val="Default"/>
        <w:rPr>
          <w:rFonts w:ascii="Arial Narrow" w:eastAsia="Nunito" w:hAnsi="Arial Narrow" w:cs="Nunito"/>
          <w:b/>
          <w:bCs/>
          <w:sz w:val="22"/>
          <w:szCs w:val="22"/>
        </w:rPr>
      </w:pPr>
    </w:p>
    <w:tbl>
      <w:tblPr>
        <w:tblW w:w="9485" w:type="dxa"/>
        <w:tblCellMar>
          <w:left w:w="70" w:type="dxa"/>
          <w:right w:w="70" w:type="dxa"/>
        </w:tblCellMar>
        <w:tblLook w:val="04A0" w:firstRow="1" w:lastRow="0" w:firstColumn="1" w:lastColumn="0" w:noHBand="0" w:noVBand="1"/>
      </w:tblPr>
      <w:tblGrid>
        <w:gridCol w:w="4111"/>
        <w:gridCol w:w="5374"/>
      </w:tblGrid>
      <w:tr w:rsidR="009B7770" w:rsidRPr="00E973D8" w14:paraId="34E2F099" w14:textId="77777777" w:rsidTr="10A185E0">
        <w:trPr>
          <w:trHeight w:val="246"/>
        </w:trPr>
        <w:tc>
          <w:tcPr>
            <w:tcW w:w="9485" w:type="dxa"/>
            <w:gridSpan w:val="2"/>
            <w:tcBorders>
              <w:top w:val="nil"/>
              <w:left w:val="nil"/>
              <w:bottom w:val="nil"/>
              <w:right w:val="nil"/>
            </w:tcBorders>
            <w:shd w:val="clear" w:color="auto" w:fill="F2F2F2" w:themeFill="background1" w:themeFillShade="F2"/>
            <w:noWrap/>
            <w:vAlign w:val="bottom"/>
            <w:hideMark/>
          </w:tcPr>
          <w:p w14:paraId="3732DA06" w14:textId="50CBF391" w:rsidR="0071055E" w:rsidRPr="00E973D8" w:rsidRDefault="5EC05783" w:rsidP="10A185E0">
            <w:pPr>
              <w:spacing w:after="0" w:line="240" w:lineRule="auto"/>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3. DATOS DEL CONTRATISTA/COOPERANTE</w:t>
            </w:r>
          </w:p>
        </w:tc>
      </w:tr>
      <w:tr w:rsidR="009B7770" w:rsidRPr="00E973D8" w14:paraId="0B3A331F" w14:textId="77777777" w:rsidTr="10A185E0">
        <w:trPr>
          <w:trHeight w:val="320"/>
        </w:trPr>
        <w:tc>
          <w:tcPr>
            <w:tcW w:w="4111" w:type="dxa"/>
            <w:tcBorders>
              <w:top w:val="nil"/>
              <w:left w:val="nil"/>
              <w:bottom w:val="nil"/>
              <w:right w:val="nil"/>
            </w:tcBorders>
            <w:noWrap/>
            <w:vAlign w:val="bottom"/>
            <w:hideMark/>
          </w:tcPr>
          <w:p w14:paraId="6895C419" w14:textId="77777777" w:rsidR="00500B19" w:rsidRPr="00E973D8" w:rsidRDefault="00500B19" w:rsidP="10A185E0">
            <w:pPr>
              <w:spacing w:after="0" w:line="240" w:lineRule="auto"/>
              <w:rPr>
                <w:rFonts w:ascii="Arial Narrow" w:eastAsia="Nunito" w:hAnsi="Arial Narrow" w:cs="Nunito"/>
                <w:color w:val="000000" w:themeColor="text1"/>
                <w:lang w:eastAsia="es-CO"/>
              </w:rPr>
            </w:pPr>
          </w:p>
          <w:p w14:paraId="0134E96A" w14:textId="3B4BDE23" w:rsidR="009B7770"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NOMBRE </w:t>
            </w:r>
            <w:proofErr w:type="spellStart"/>
            <w:r w:rsidRPr="00E973D8">
              <w:rPr>
                <w:rFonts w:ascii="Arial Narrow" w:eastAsia="Nunito" w:hAnsi="Arial Narrow" w:cs="Nunito"/>
              </w:rPr>
              <w:t>Pubblica</w:t>
            </w:r>
            <w:proofErr w:type="spellEnd"/>
            <w:r w:rsidRPr="00E973D8">
              <w:rPr>
                <w:rFonts w:ascii="Arial Narrow" w:eastAsia="Nunito" w:hAnsi="Arial Narrow" w:cs="Nunito"/>
              </w:rPr>
              <w:t xml:space="preserve"> S.A.S.</w:t>
            </w:r>
          </w:p>
        </w:tc>
        <w:tc>
          <w:tcPr>
            <w:tcW w:w="5374" w:type="dxa"/>
            <w:tcBorders>
              <w:top w:val="nil"/>
              <w:left w:val="nil"/>
              <w:bottom w:val="nil"/>
              <w:right w:val="nil"/>
            </w:tcBorders>
            <w:noWrap/>
            <w:vAlign w:val="bottom"/>
            <w:hideMark/>
          </w:tcPr>
          <w:p w14:paraId="65EB3417" w14:textId="77777777" w:rsidR="009B7770" w:rsidRPr="00E973D8" w:rsidRDefault="009B7770" w:rsidP="10A185E0">
            <w:pPr>
              <w:spacing w:after="0" w:line="240" w:lineRule="auto"/>
              <w:rPr>
                <w:rFonts w:ascii="Arial Narrow" w:eastAsia="Nunito" w:hAnsi="Arial Narrow" w:cs="Nunito"/>
                <w:color w:val="000000"/>
                <w:lang w:eastAsia="es-CO"/>
              </w:rPr>
            </w:pPr>
          </w:p>
        </w:tc>
      </w:tr>
      <w:tr w:rsidR="009B7770" w:rsidRPr="00E973D8" w14:paraId="7DE2BDC1" w14:textId="77777777" w:rsidTr="10A185E0">
        <w:trPr>
          <w:trHeight w:val="372"/>
        </w:trPr>
        <w:tc>
          <w:tcPr>
            <w:tcW w:w="4111" w:type="dxa"/>
            <w:tcBorders>
              <w:top w:val="nil"/>
              <w:left w:val="nil"/>
              <w:bottom w:val="nil"/>
              <w:right w:val="nil"/>
            </w:tcBorders>
            <w:noWrap/>
            <w:vAlign w:val="bottom"/>
            <w:hideMark/>
          </w:tcPr>
          <w:p w14:paraId="52C7E641" w14:textId="26027347" w:rsidR="009B7770"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CÉDULA / NIT </w:t>
            </w:r>
            <w:proofErr w:type="spellStart"/>
            <w:r w:rsidRPr="00E973D8">
              <w:rPr>
                <w:rFonts w:ascii="Arial Narrow" w:eastAsia="Nunito" w:hAnsi="Arial Narrow" w:cs="Nunito"/>
              </w:rPr>
              <w:t>NIT</w:t>
            </w:r>
            <w:proofErr w:type="spellEnd"/>
            <w:r w:rsidRPr="00E973D8">
              <w:rPr>
                <w:rFonts w:ascii="Arial Narrow" w:eastAsia="Nunito" w:hAnsi="Arial Narrow" w:cs="Nunito"/>
              </w:rPr>
              <w:t xml:space="preserve"> 800064773-1</w:t>
            </w:r>
          </w:p>
        </w:tc>
        <w:tc>
          <w:tcPr>
            <w:tcW w:w="5374" w:type="dxa"/>
            <w:tcBorders>
              <w:top w:val="nil"/>
              <w:left w:val="nil"/>
              <w:bottom w:val="nil"/>
              <w:right w:val="nil"/>
            </w:tcBorders>
            <w:noWrap/>
            <w:vAlign w:val="bottom"/>
            <w:hideMark/>
          </w:tcPr>
          <w:p w14:paraId="59D93C14" w14:textId="77777777" w:rsidR="009B7770" w:rsidRPr="00E973D8" w:rsidRDefault="009B7770" w:rsidP="10A185E0">
            <w:pPr>
              <w:spacing w:after="0" w:line="240" w:lineRule="auto"/>
              <w:rPr>
                <w:rFonts w:ascii="Arial Narrow" w:eastAsia="Nunito" w:hAnsi="Arial Narrow" w:cs="Nunito"/>
                <w:color w:val="000000"/>
                <w:lang w:eastAsia="es-CO"/>
              </w:rPr>
            </w:pPr>
          </w:p>
        </w:tc>
      </w:tr>
      <w:tr w:rsidR="009B7770" w:rsidRPr="00E973D8" w14:paraId="72EE7FC8" w14:textId="77777777" w:rsidTr="10A185E0">
        <w:trPr>
          <w:trHeight w:val="561"/>
        </w:trPr>
        <w:tc>
          <w:tcPr>
            <w:tcW w:w="4111" w:type="dxa"/>
            <w:tcBorders>
              <w:top w:val="nil"/>
              <w:left w:val="nil"/>
              <w:bottom w:val="nil"/>
              <w:right w:val="nil"/>
            </w:tcBorders>
            <w:vAlign w:val="bottom"/>
            <w:hideMark/>
          </w:tcPr>
          <w:p w14:paraId="7E9683EE" w14:textId="18B648A9" w:rsidR="009B7770"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REPRESENTANTE LEGAL ACTUAL QUE SUSCRIBIRÁ EL ACTA DE LIQUIDACIÓN Hernán Darío de San Nicolás Botero Pineda</w:t>
            </w:r>
          </w:p>
        </w:tc>
        <w:tc>
          <w:tcPr>
            <w:tcW w:w="5374" w:type="dxa"/>
            <w:tcBorders>
              <w:top w:val="nil"/>
              <w:left w:val="nil"/>
              <w:bottom w:val="nil"/>
              <w:right w:val="nil"/>
            </w:tcBorders>
            <w:noWrap/>
            <w:vAlign w:val="bottom"/>
            <w:hideMark/>
          </w:tcPr>
          <w:p w14:paraId="6F50342C" w14:textId="77777777" w:rsidR="009B7770" w:rsidRPr="00E973D8" w:rsidRDefault="009B7770" w:rsidP="10A185E0">
            <w:pPr>
              <w:spacing w:after="0" w:line="240" w:lineRule="auto"/>
              <w:rPr>
                <w:rFonts w:ascii="Arial Narrow" w:eastAsia="Nunito" w:hAnsi="Arial Narrow" w:cs="Nunito"/>
                <w:color w:val="000000"/>
                <w:lang w:eastAsia="es-CO"/>
              </w:rPr>
            </w:pPr>
          </w:p>
        </w:tc>
      </w:tr>
    </w:tbl>
    <w:tbl>
      <w:tblPr>
        <w:tblpPr w:leftFromText="141" w:rightFromText="141" w:vertAnchor="text" w:horzAnchor="margin" w:tblpY="226"/>
        <w:tblW w:w="9549" w:type="dxa"/>
        <w:tblCellMar>
          <w:left w:w="70" w:type="dxa"/>
          <w:right w:w="70" w:type="dxa"/>
        </w:tblCellMar>
        <w:tblLook w:val="04A0" w:firstRow="1" w:lastRow="0" w:firstColumn="1" w:lastColumn="0" w:noHBand="0" w:noVBand="1"/>
      </w:tblPr>
      <w:tblGrid>
        <w:gridCol w:w="70"/>
        <w:gridCol w:w="4111"/>
        <w:gridCol w:w="3386"/>
        <w:gridCol w:w="1982"/>
      </w:tblGrid>
      <w:tr w:rsidR="00D11319" w:rsidRPr="00E973D8" w14:paraId="4E20F397" w14:textId="77777777" w:rsidTr="10A185E0">
        <w:trPr>
          <w:gridBefore w:val="1"/>
          <w:wBefore w:w="70" w:type="dxa"/>
          <w:trHeight w:val="204"/>
        </w:trPr>
        <w:tc>
          <w:tcPr>
            <w:tcW w:w="9479" w:type="dxa"/>
            <w:gridSpan w:val="3"/>
            <w:tcBorders>
              <w:top w:val="nil"/>
              <w:left w:val="nil"/>
              <w:bottom w:val="nil"/>
              <w:right w:val="nil"/>
            </w:tcBorders>
            <w:shd w:val="clear" w:color="auto" w:fill="F2F2F2" w:themeFill="background1" w:themeFillShade="F2"/>
            <w:noWrap/>
            <w:vAlign w:val="center"/>
            <w:hideMark/>
          </w:tcPr>
          <w:p w14:paraId="5D4F8151" w14:textId="3C924899" w:rsidR="00B10EB1" w:rsidRPr="00E973D8" w:rsidRDefault="5EC05783" w:rsidP="10A185E0">
            <w:pPr>
              <w:spacing w:after="0" w:line="240" w:lineRule="auto"/>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4. PLAZO DE DURACIÓN DEL CONTRATO/CONVENIO</w:t>
            </w:r>
          </w:p>
        </w:tc>
      </w:tr>
      <w:tr w:rsidR="00D11319" w:rsidRPr="00E973D8" w14:paraId="78248376" w14:textId="77777777" w:rsidTr="10A185E0">
        <w:trPr>
          <w:gridBefore w:val="1"/>
          <w:wBefore w:w="70" w:type="dxa"/>
          <w:trHeight w:val="266"/>
        </w:trPr>
        <w:tc>
          <w:tcPr>
            <w:tcW w:w="4111" w:type="dxa"/>
            <w:tcBorders>
              <w:top w:val="nil"/>
              <w:left w:val="nil"/>
              <w:bottom w:val="nil"/>
              <w:right w:val="nil"/>
            </w:tcBorders>
            <w:noWrap/>
            <w:vAlign w:val="center"/>
            <w:hideMark/>
          </w:tcPr>
          <w:p w14:paraId="0E32A231" w14:textId="77777777" w:rsidR="00500B19" w:rsidRPr="00E973D8" w:rsidRDefault="00500B19" w:rsidP="10A185E0">
            <w:pPr>
              <w:spacing w:after="0" w:line="240" w:lineRule="auto"/>
              <w:rPr>
                <w:rFonts w:ascii="Arial Narrow" w:eastAsia="Nunito" w:hAnsi="Arial Narrow" w:cs="Nunito"/>
                <w:color w:val="000000" w:themeColor="text1"/>
                <w:lang w:eastAsia="es-CO"/>
              </w:rPr>
            </w:pPr>
          </w:p>
          <w:p w14:paraId="612DC8A9" w14:textId="52F7F9AF" w:rsidR="00D11319"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FECHA DE INICIO DE EJECUCIÓN </w:t>
            </w:r>
          </w:p>
        </w:tc>
        <w:tc>
          <w:tcPr>
            <w:tcW w:w="5368" w:type="dxa"/>
            <w:gridSpan w:val="2"/>
            <w:tcBorders>
              <w:top w:val="nil"/>
              <w:left w:val="nil"/>
              <w:bottom w:val="nil"/>
              <w:right w:val="nil"/>
            </w:tcBorders>
            <w:noWrap/>
            <w:vAlign w:val="center"/>
            <w:hideMark/>
          </w:tcPr>
          <w:p w14:paraId="3477EF4F" w14:textId="610C7460" w:rsidR="00D11319" w:rsidRPr="00E973D8" w:rsidRDefault="006D33EC" w:rsidP="10A185E0">
            <w:pPr>
              <w:spacing w:after="0" w:line="240" w:lineRule="auto"/>
              <w:rPr>
                <w:rFonts w:ascii="Arial Narrow" w:eastAsia="Nunito" w:hAnsi="Arial Narrow" w:cs="Nunito"/>
                <w:lang w:eastAsia="es-CO"/>
              </w:rPr>
            </w:pPr>
            <w:r w:rsidRPr="00E973D8">
              <w:rPr>
                <w:rFonts w:ascii="Arial Narrow" w:eastAsia="Nunito" w:hAnsi="Arial Narrow" w:cs="Nunito"/>
              </w:rPr>
              <w:t>26</w:t>
            </w:r>
            <w:r w:rsidR="5EC05783" w:rsidRPr="00E973D8">
              <w:rPr>
                <w:rFonts w:ascii="Arial Narrow" w:eastAsia="Nunito" w:hAnsi="Arial Narrow" w:cs="Nunito"/>
              </w:rPr>
              <w:t>/0</w:t>
            </w:r>
            <w:r w:rsidRPr="00E973D8">
              <w:rPr>
                <w:rFonts w:ascii="Arial Narrow" w:eastAsia="Nunito" w:hAnsi="Arial Narrow" w:cs="Nunito"/>
              </w:rPr>
              <w:t>2</w:t>
            </w:r>
            <w:r w:rsidR="5EC05783" w:rsidRPr="00E973D8">
              <w:rPr>
                <w:rFonts w:ascii="Arial Narrow" w:eastAsia="Nunito" w:hAnsi="Arial Narrow" w:cs="Nunito"/>
              </w:rPr>
              <w:t>/202</w:t>
            </w:r>
            <w:r w:rsidRPr="00E973D8">
              <w:rPr>
                <w:rFonts w:ascii="Arial Narrow" w:eastAsia="Nunito" w:hAnsi="Arial Narrow" w:cs="Nunito"/>
              </w:rPr>
              <w:t>5</w:t>
            </w:r>
          </w:p>
        </w:tc>
      </w:tr>
      <w:tr w:rsidR="00D11319" w:rsidRPr="00E973D8" w14:paraId="151C2CF7" w14:textId="77777777" w:rsidTr="10A185E0">
        <w:trPr>
          <w:gridBefore w:val="1"/>
          <w:wBefore w:w="70" w:type="dxa"/>
          <w:trHeight w:val="266"/>
        </w:trPr>
        <w:tc>
          <w:tcPr>
            <w:tcW w:w="4111" w:type="dxa"/>
            <w:tcBorders>
              <w:top w:val="nil"/>
              <w:left w:val="nil"/>
              <w:bottom w:val="nil"/>
              <w:right w:val="nil"/>
            </w:tcBorders>
            <w:noWrap/>
            <w:vAlign w:val="center"/>
            <w:hideMark/>
          </w:tcPr>
          <w:p w14:paraId="2BD436EF" w14:textId="77777777" w:rsidR="00D11319"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FECHA DE ACTA DE INICIO </w:t>
            </w:r>
          </w:p>
        </w:tc>
        <w:tc>
          <w:tcPr>
            <w:tcW w:w="5368" w:type="dxa"/>
            <w:gridSpan w:val="2"/>
            <w:tcBorders>
              <w:top w:val="nil"/>
              <w:left w:val="nil"/>
              <w:bottom w:val="nil"/>
              <w:right w:val="nil"/>
            </w:tcBorders>
            <w:noWrap/>
            <w:vAlign w:val="center"/>
            <w:hideMark/>
          </w:tcPr>
          <w:p w14:paraId="074C4C6A" w14:textId="61C4005D" w:rsidR="00D11319" w:rsidRPr="00E973D8" w:rsidRDefault="5EC05783" w:rsidP="10A185E0">
            <w:pPr>
              <w:spacing w:after="0" w:line="240" w:lineRule="auto"/>
              <w:rPr>
                <w:rFonts w:ascii="Arial Narrow" w:eastAsia="Nunito" w:hAnsi="Arial Narrow" w:cs="Nunito"/>
                <w:lang w:eastAsia="es-CO"/>
              </w:rPr>
            </w:pPr>
            <w:r w:rsidRPr="00E973D8">
              <w:rPr>
                <w:rFonts w:ascii="Arial Narrow" w:eastAsia="Nunito" w:hAnsi="Arial Narrow" w:cs="Nunito"/>
                <w:color w:val="808080" w:themeColor="background1" w:themeShade="80"/>
                <w:lang w:eastAsia="es-CO"/>
              </w:rPr>
              <w:t>No aplica</w:t>
            </w:r>
          </w:p>
        </w:tc>
      </w:tr>
      <w:tr w:rsidR="00D11319" w:rsidRPr="00E973D8" w14:paraId="6C821816" w14:textId="77777777" w:rsidTr="10A185E0">
        <w:trPr>
          <w:gridBefore w:val="1"/>
          <w:wBefore w:w="70" w:type="dxa"/>
          <w:trHeight w:val="246"/>
        </w:trPr>
        <w:tc>
          <w:tcPr>
            <w:tcW w:w="4111" w:type="dxa"/>
            <w:tcBorders>
              <w:top w:val="nil"/>
              <w:left w:val="nil"/>
              <w:bottom w:val="nil"/>
              <w:right w:val="nil"/>
            </w:tcBorders>
            <w:noWrap/>
            <w:vAlign w:val="center"/>
            <w:hideMark/>
          </w:tcPr>
          <w:p w14:paraId="74F5CAE1" w14:textId="77777777" w:rsidR="00D11319" w:rsidRPr="00E973D8" w:rsidRDefault="5EC05783" w:rsidP="10A185E0">
            <w:pPr>
              <w:spacing w:after="0" w:line="240" w:lineRule="auto"/>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 xml:space="preserve">FECHA DE TERMINACIÓN INICIAL </w:t>
            </w:r>
          </w:p>
        </w:tc>
        <w:tc>
          <w:tcPr>
            <w:tcW w:w="5368" w:type="dxa"/>
            <w:gridSpan w:val="2"/>
            <w:tcBorders>
              <w:top w:val="nil"/>
              <w:left w:val="nil"/>
              <w:bottom w:val="nil"/>
              <w:right w:val="nil"/>
            </w:tcBorders>
            <w:noWrap/>
            <w:vAlign w:val="center"/>
            <w:hideMark/>
          </w:tcPr>
          <w:p w14:paraId="14752110" w14:textId="385306F7" w:rsidR="00D11319" w:rsidRPr="00E973D8" w:rsidRDefault="000D1D72" w:rsidP="10A185E0">
            <w:pPr>
              <w:spacing w:after="0" w:line="240" w:lineRule="auto"/>
              <w:rPr>
                <w:rFonts w:ascii="Arial Narrow" w:eastAsia="Nunito" w:hAnsi="Arial Narrow" w:cs="Nunito"/>
                <w:lang w:eastAsia="es-CO"/>
              </w:rPr>
            </w:pPr>
            <w:r w:rsidRPr="00E973D8">
              <w:rPr>
                <w:rFonts w:ascii="Arial Narrow" w:eastAsia="Times New Roman" w:hAnsi="Arial Narrow" w:cs="Arial"/>
                <w:noProof/>
                <w:color w:val="000000"/>
                <w:lang w:eastAsia="es-CO"/>
              </w:rPr>
              <mc:AlternateContent>
                <mc:Choice Requires="wps">
                  <w:drawing>
                    <wp:anchor distT="0" distB="0" distL="114300" distR="114300" simplePos="0" relativeHeight="251668480" behindDoc="0" locked="0" layoutInCell="1" allowOverlap="1" wp14:anchorId="5AE21CD9" wp14:editId="6E9E2375">
                      <wp:simplePos x="0" y="0"/>
                      <wp:positionH relativeFrom="column">
                        <wp:posOffset>1235075</wp:posOffset>
                      </wp:positionH>
                      <wp:positionV relativeFrom="paragraph">
                        <wp:posOffset>182245</wp:posOffset>
                      </wp:positionV>
                      <wp:extent cx="266700" cy="238125"/>
                      <wp:effectExtent l="0" t="0" r="19050" b="28575"/>
                      <wp:wrapNone/>
                      <wp:docPr id="2" name="Rectángulo 2"/>
                      <wp:cNvGraphicFramePr/>
                      <a:graphic xmlns:a="http://schemas.openxmlformats.org/drawingml/2006/main">
                        <a:graphicData uri="http://schemas.microsoft.com/office/word/2010/wordprocessingShape">
                          <wps:wsp>
                            <wps:cNvSpPr/>
                            <wps:spPr>
                              <a:xfrm>
                                <a:off x="0" y="0"/>
                                <a:ext cx="266700" cy="2381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6348C5EA" w14:textId="42B6B08E" w:rsidR="00D83431" w:rsidRDefault="00D83431" w:rsidP="00D83431">
                                  <w:pPr>
                                    <w:jc w:val="center"/>
                                  </w:pPr>
                                  <w: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E21CD9" id="Rectángulo 2" o:spid="_x0000_s1026" style="position:absolute;margin-left:97.25pt;margin-top:14.35pt;width:21pt;height:18.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" fillcolor="white [3201]" strokecolor="black [3213]" strokeweight="1pt">
                      <v:textbox>
                        <w:txbxContent>
                          <w:p w14:paraId="6348C5EA" w14:textId="42B6B08E" w:rsidR="00D83431" w:rsidRDefault="00D83431" w:rsidP="00D83431">
                            <w:pPr>
                              <w:jc w:val="center"/>
                            </w:pPr>
                            <w:r>
                              <w:t>X</w:t>
                            </w:r>
                          </w:p>
                        </w:txbxContent>
                      </v:textbox>
                    </v:rect>
                  </w:pict>
                </mc:Fallback>
              </mc:AlternateContent>
            </w:r>
            <w:r w:rsidR="5EC05783" w:rsidRPr="00E973D8">
              <w:rPr>
                <w:rFonts w:ascii="Arial Narrow" w:eastAsia="Nunito" w:hAnsi="Arial Narrow" w:cs="Nunito"/>
              </w:rPr>
              <w:t>1</w:t>
            </w:r>
            <w:r w:rsidR="0044475B" w:rsidRPr="00E973D8">
              <w:rPr>
                <w:rFonts w:ascii="Arial Narrow" w:eastAsia="Nunito" w:hAnsi="Arial Narrow" w:cs="Nunito"/>
              </w:rPr>
              <w:t>7</w:t>
            </w:r>
            <w:r w:rsidR="5EC05783" w:rsidRPr="00E973D8">
              <w:rPr>
                <w:rFonts w:ascii="Arial Narrow" w:eastAsia="Nunito" w:hAnsi="Arial Narrow" w:cs="Nunito"/>
              </w:rPr>
              <w:t>/</w:t>
            </w:r>
            <w:r w:rsidR="0044475B" w:rsidRPr="00E973D8">
              <w:rPr>
                <w:rFonts w:ascii="Arial Narrow" w:eastAsia="Nunito" w:hAnsi="Arial Narrow" w:cs="Nunito"/>
              </w:rPr>
              <w:t>08</w:t>
            </w:r>
            <w:r w:rsidR="5EC05783" w:rsidRPr="00E973D8">
              <w:rPr>
                <w:rFonts w:ascii="Arial Narrow" w:eastAsia="Nunito" w:hAnsi="Arial Narrow" w:cs="Nunito"/>
              </w:rPr>
              <w:t>/202</w:t>
            </w:r>
            <w:r w:rsidR="0044475B" w:rsidRPr="00E973D8">
              <w:rPr>
                <w:rFonts w:ascii="Arial Narrow" w:eastAsia="Nunito" w:hAnsi="Arial Narrow" w:cs="Nunito"/>
              </w:rPr>
              <w:t>5</w:t>
            </w:r>
          </w:p>
        </w:tc>
      </w:tr>
      <w:tr w:rsidR="00E224A3" w:rsidRPr="00E973D8" w14:paraId="168DD99D" w14:textId="77777777" w:rsidTr="10A185E0">
        <w:trPr>
          <w:trHeight w:val="383"/>
        </w:trPr>
        <w:tc>
          <w:tcPr>
            <w:tcW w:w="4181" w:type="dxa"/>
            <w:gridSpan w:val="2"/>
            <w:tcBorders>
              <w:top w:val="nil"/>
              <w:left w:val="nil"/>
              <w:bottom w:val="nil"/>
              <w:right w:val="nil"/>
            </w:tcBorders>
            <w:vAlign w:val="center"/>
            <w:hideMark/>
          </w:tcPr>
          <w:p w14:paraId="674D1348" w14:textId="2CDAB57C" w:rsidR="00E224A3" w:rsidRPr="00E973D8" w:rsidRDefault="5EC05783" w:rsidP="00257247">
            <w:pPr>
              <w:spacing w:after="0" w:line="240" w:lineRule="auto"/>
              <w:ind w:left="67"/>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PRORROGADO</w:t>
            </w:r>
            <w:r w:rsidR="0046360C" w:rsidRPr="00E973D8">
              <w:rPr>
                <w:rFonts w:ascii="Arial Narrow" w:eastAsia="Nunito" w:hAnsi="Arial Narrow" w:cs="Nunito"/>
                <w:color w:val="000000" w:themeColor="text1"/>
                <w:lang w:eastAsia="es-CO"/>
              </w:rPr>
              <w:t xml:space="preserve">         </w:t>
            </w:r>
            <w:r w:rsidR="000D1D72" w:rsidRPr="00E973D8">
              <w:rPr>
                <w:rFonts w:ascii="Arial Narrow" w:eastAsia="Nunito" w:hAnsi="Arial Narrow" w:cs="Nunito"/>
                <w:color w:val="000000" w:themeColor="text1"/>
                <w:lang w:eastAsia="es-CO"/>
              </w:rPr>
              <w:t xml:space="preserve">            </w:t>
            </w:r>
            <w:r w:rsidR="0046360C" w:rsidRPr="00E973D8">
              <w:rPr>
                <w:rFonts w:ascii="Arial Narrow" w:eastAsia="Nunito" w:hAnsi="Arial Narrow" w:cs="Nunito"/>
                <w:color w:val="000000" w:themeColor="text1"/>
                <w:lang w:eastAsia="es-CO"/>
              </w:rPr>
              <w:t xml:space="preserve"> </w:t>
            </w:r>
            <w:r w:rsidR="00257247">
              <w:rPr>
                <w:rFonts w:ascii="Arial Narrow" w:eastAsia="Nunito" w:hAnsi="Arial Narrow" w:cs="Nunito"/>
                <w:color w:val="000000" w:themeColor="text1"/>
                <w:lang w:eastAsia="es-CO"/>
              </w:rPr>
              <w:t xml:space="preserve">            </w:t>
            </w:r>
            <w:r w:rsidR="0046360C" w:rsidRPr="00E973D8">
              <w:rPr>
                <w:rFonts w:ascii="Arial Narrow" w:eastAsia="Nunito" w:hAnsi="Arial Narrow" w:cs="Nunito"/>
              </w:rPr>
              <w:t>31/12/2025</w:t>
            </w:r>
            <w:r w:rsidR="0046360C" w:rsidRPr="00E973D8">
              <w:rPr>
                <w:rFonts w:ascii="Arial Narrow" w:eastAsia="Nunito" w:hAnsi="Arial Narrow" w:cs="Nunito"/>
                <w:color w:val="000000" w:themeColor="text1"/>
                <w:lang w:eastAsia="es-CO"/>
              </w:rPr>
              <w:t xml:space="preserve">             </w:t>
            </w:r>
          </w:p>
        </w:tc>
        <w:tc>
          <w:tcPr>
            <w:tcW w:w="3386" w:type="dxa"/>
            <w:tcBorders>
              <w:top w:val="nil"/>
              <w:left w:val="nil"/>
              <w:bottom w:val="nil"/>
              <w:right w:val="nil"/>
            </w:tcBorders>
            <w:noWrap/>
            <w:vAlign w:val="center"/>
            <w:hideMark/>
          </w:tcPr>
          <w:p w14:paraId="12E997A9" w14:textId="7B87DF50" w:rsidR="00E224A3" w:rsidRPr="00E973D8" w:rsidRDefault="0DFE91B7" w:rsidP="10A185E0">
            <w:pPr>
              <w:spacing w:after="0" w:line="240" w:lineRule="auto"/>
              <w:jc w:val="center"/>
              <w:rPr>
                <w:rFonts w:ascii="Arial Narrow" w:eastAsia="Nunito" w:hAnsi="Arial Narrow" w:cs="Nunito"/>
                <w:color w:val="000000"/>
                <w:lang w:eastAsia="es-CO"/>
              </w:rPr>
            </w:pPr>
            <w:r w:rsidRPr="00E973D8">
              <w:rPr>
                <w:rFonts w:ascii="Arial Narrow" w:eastAsia="Nunito" w:hAnsi="Arial Narrow" w:cs="Nunito"/>
                <w:color w:val="000000"/>
                <w:lang w:eastAsia="es-CO"/>
              </w:rPr>
              <w:t>SI</w:t>
            </w:r>
          </w:p>
        </w:tc>
        <w:tc>
          <w:tcPr>
            <w:tcW w:w="1982" w:type="dxa"/>
            <w:tcBorders>
              <w:top w:val="nil"/>
              <w:left w:val="nil"/>
              <w:bottom w:val="nil"/>
              <w:right w:val="nil"/>
            </w:tcBorders>
            <w:noWrap/>
            <w:vAlign w:val="center"/>
            <w:hideMark/>
          </w:tcPr>
          <w:p w14:paraId="266BF474" w14:textId="3ED48F3D" w:rsidR="00E224A3" w:rsidRPr="00E973D8" w:rsidRDefault="5EC05783" w:rsidP="10A185E0">
            <w:pPr>
              <w:spacing w:after="0" w:line="240" w:lineRule="auto"/>
              <w:jc w:val="center"/>
              <w:rPr>
                <w:rFonts w:ascii="Arial Narrow" w:eastAsia="Nunito" w:hAnsi="Arial Narrow" w:cs="Nunito"/>
                <w:color w:val="000000"/>
                <w:lang w:eastAsia="es-CO"/>
              </w:rPr>
            </w:pPr>
            <w:r w:rsidRPr="00E973D8">
              <w:rPr>
                <w:rFonts w:ascii="Arial Narrow" w:eastAsia="Nunito" w:hAnsi="Arial Narrow" w:cs="Nunito"/>
                <w:color w:val="000000" w:themeColor="text1"/>
                <w:lang w:eastAsia="es-CO"/>
              </w:rPr>
              <w:t>NO</w:t>
            </w:r>
          </w:p>
        </w:tc>
      </w:tr>
    </w:tbl>
    <w:p w14:paraId="0084891F" w14:textId="77777777" w:rsidR="0093229F" w:rsidRPr="00E973D8" w:rsidRDefault="0093229F" w:rsidP="10A185E0">
      <w:pPr>
        <w:rPr>
          <w:rFonts w:ascii="Arial Narrow" w:eastAsia="Nunito" w:hAnsi="Arial Narrow" w:cs="Nunito"/>
          <w:b/>
          <w:bCs/>
          <w:color w:val="767171" w:themeColor="background2" w:themeShade="80"/>
        </w:rPr>
      </w:pPr>
    </w:p>
    <w:p w14:paraId="04D22FC9" w14:textId="6989DDA5" w:rsidR="00B10EB1" w:rsidRPr="00E973D8" w:rsidRDefault="00B10EB1" w:rsidP="10A185E0">
      <w:pPr>
        <w:rPr>
          <w:rFonts w:ascii="Arial Narrow" w:eastAsia="Nunito" w:hAnsi="Arial Narrow" w:cs="Nunito"/>
          <w:b/>
          <w:bCs/>
          <w:color w:val="767171" w:themeColor="background2" w:themeShade="80"/>
        </w:rPr>
      </w:pPr>
    </w:p>
    <w:tbl>
      <w:tblPr>
        <w:tblW w:w="9872" w:type="dxa"/>
        <w:tblCellMar>
          <w:left w:w="70" w:type="dxa"/>
          <w:right w:w="70" w:type="dxa"/>
        </w:tblCellMar>
        <w:tblLook w:val="04A0" w:firstRow="1" w:lastRow="0" w:firstColumn="1" w:lastColumn="0" w:noHBand="0" w:noVBand="1"/>
      </w:tblPr>
      <w:tblGrid>
        <w:gridCol w:w="855"/>
        <w:gridCol w:w="2250"/>
        <w:gridCol w:w="2310"/>
        <w:gridCol w:w="795"/>
        <w:gridCol w:w="2007"/>
        <w:gridCol w:w="1583"/>
        <w:gridCol w:w="72"/>
      </w:tblGrid>
      <w:tr w:rsidR="00A56B73" w:rsidRPr="00E973D8" w14:paraId="3BDD67DE"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hideMark/>
          </w:tcPr>
          <w:p w14:paraId="1250ABD9" w14:textId="6DA67B6B" w:rsidR="00500B19" w:rsidRPr="00E973D8" w:rsidRDefault="5EC05783" w:rsidP="10A185E0">
            <w:pPr>
              <w:spacing w:after="0" w:line="240" w:lineRule="auto"/>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lastRenderedPageBreak/>
              <w:t>5. INFORMACIÓN PRESUPUESTAL</w:t>
            </w:r>
          </w:p>
        </w:tc>
      </w:tr>
      <w:tr w:rsidR="00500B19" w:rsidRPr="00E973D8" w14:paraId="588F8F9A" w14:textId="77777777" w:rsidTr="10A185E0">
        <w:trPr>
          <w:gridAfter w:val="1"/>
          <w:wAfter w:w="72" w:type="dxa"/>
          <w:trHeight w:val="300"/>
        </w:trPr>
        <w:tc>
          <w:tcPr>
            <w:tcW w:w="9800" w:type="dxa"/>
            <w:gridSpan w:val="6"/>
            <w:tcBorders>
              <w:top w:val="nil"/>
              <w:left w:val="nil"/>
              <w:bottom w:val="nil"/>
              <w:right w:val="nil"/>
            </w:tcBorders>
            <w:shd w:val="clear" w:color="auto" w:fill="F2F2F2" w:themeFill="background1" w:themeFillShade="F2"/>
            <w:noWrap/>
            <w:vAlign w:val="center"/>
          </w:tcPr>
          <w:p w14:paraId="09C7FF08" w14:textId="77777777" w:rsidR="00500B19" w:rsidRPr="00E973D8" w:rsidRDefault="00500B19" w:rsidP="10A185E0">
            <w:pPr>
              <w:spacing w:after="0" w:line="240" w:lineRule="auto"/>
              <w:rPr>
                <w:rFonts w:ascii="Arial Narrow" w:eastAsia="Nunito" w:hAnsi="Arial Narrow" w:cs="Nunito"/>
                <w:b/>
                <w:bCs/>
                <w:color w:val="000000" w:themeColor="text1"/>
                <w:lang w:eastAsia="es-CO"/>
              </w:rPr>
            </w:pPr>
          </w:p>
        </w:tc>
      </w:tr>
      <w:tr w:rsidR="00B10EB1" w:rsidRPr="00E973D8" w14:paraId="0CC37D70" w14:textId="77777777" w:rsidTr="10A185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561"/>
        </w:trPr>
        <w:tc>
          <w:tcPr>
            <w:tcW w:w="3105" w:type="dxa"/>
            <w:gridSpan w:val="2"/>
            <w:tcBorders>
              <w:top w:val="single" w:sz="4" w:space="0" w:color="auto"/>
              <w:left w:val="single" w:sz="4" w:space="0" w:color="auto"/>
              <w:bottom w:val="single" w:sz="4" w:space="0" w:color="auto"/>
              <w:right w:val="single" w:sz="4" w:space="0" w:color="auto"/>
            </w:tcBorders>
            <w:vAlign w:val="center"/>
          </w:tcPr>
          <w:p w14:paraId="6E63AA53" w14:textId="77777777" w:rsidR="00B10EB1" w:rsidRPr="00E973D8" w:rsidRDefault="5EC05783" w:rsidP="10A185E0">
            <w:pPr>
              <w:jc w:val="center"/>
              <w:rPr>
                <w:rFonts w:ascii="Arial Narrow" w:eastAsia="Nunito" w:hAnsi="Arial Narrow" w:cs="Nunito"/>
                <w:b/>
                <w:bCs/>
                <w:lang w:eastAsia="es-CO"/>
              </w:rPr>
            </w:pPr>
            <w:r w:rsidRPr="00E973D8">
              <w:rPr>
                <w:rFonts w:ascii="Arial Narrow" w:eastAsia="Nunito" w:hAnsi="Arial Narrow" w:cs="Nunito"/>
                <w:b/>
                <w:bCs/>
                <w:lang w:eastAsia="es-CO"/>
              </w:rPr>
              <w:t>CERTIFICADO DE DISPONIBILIDAD PRESUPUESTAL</w:t>
            </w:r>
          </w:p>
        </w:tc>
        <w:tc>
          <w:tcPr>
            <w:tcW w:w="2310" w:type="dxa"/>
            <w:tcBorders>
              <w:top w:val="single" w:sz="4" w:space="0" w:color="auto"/>
              <w:left w:val="single" w:sz="4" w:space="0" w:color="auto"/>
              <w:bottom w:val="single" w:sz="4" w:space="0" w:color="auto"/>
              <w:right w:val="single" w:sz="4" w:space="0" w:color="auto"/>
            </w:tcBorders>
            <w:vAlign w:val="center"/>
          </w:tcPr>
          <w:p w14:paraId="008A2FA9" w14:textId="77777777" w:rsidR="00B10EB1" w:rsidRPr="00E973D8" w:rsidRDefault="5EC05783" w:rsidP="10A185E0">
            <w:pPr>
              <w:jc w:val="center"/>
              <w:rPr>
                <w:rFonts w:ascii="Arial Narrow" w:eastAsia="Nunito" w:hAnsi="Arial Narrow" w:cs="Nunito"/>
                <w:b/>
                <w:bCs/>
                <w:lang w:eastAsia="es-CO"/>
              </w:rPr>
            </w:pPr>
            <w:r w:rsidRPr="00E973D8">
              <w:rPr>
                <w:rFonts w:ascii="Arial Narrow" w:eastAsia="Nunito" w:hAnsi="Arial Narrow" w:cs="Nunito"/>
                <w:b/>
                <w:bCs/>
                <w:lang w:eastAsia="es-CO"/>
              </w:rPr>
              <w:t>VALOR</w:t>
            </w:r>
          </w:p>
        </w:tc>
        <w:tc>
          <w:tcPr>
            <w:tcW w:w="2802" w:type="dxa"/>
            <w:gridSpan w:val="2"/>
            <w:tcBorders>
              <w:top w:val="single" w:sz="4" w:space="0" w:color="auto"/>
              <w:left w:val="single" w:sz="4" w:space="0" w:color="auto"/>
              <w:bottom w:val="single" w:sz="4" w:space="0" w:color="auto"/>
              <w:right w:val="single" w:sz="4" w:space="0" w:color="auto"/>
            </w:tcBorders>
            <w:vAlign w:val="center"/>
          </w:tcPr>
          <w:p w14:paraId="50532376" w14:textId="77777777" w:rsidR="00B10EB1" w:rsidRPr="00E973D8" w:rsidRDefault="5EC05783" w:rsidP="10A185E0">
            <w:pPr>
              <w:jc w:val="center"/>
              <w:rPr>
                <w:rFonts w:ascii="Arial Narrow" w:eastAsia="Nunito" w:hAnsi="Arial Narrow" w:cs="Nunito"/>
                <w:b/>
                <w:bCs/>
                <w:lang w:eastAsia="es-CO"/>
              </w:rPr>
            </w:pPr>
            <w:r w:rsidRPr="00E973D8">
              <w:rPr>
                <w:rFonts w:ascii="Arial Narrow" w:eastAsia="Nunito" w:hAnsi="Arial Narrow" w:cs="Nunito"/>
                <w:b/>
                <w:bCs/>
                <w:lang w:eastAsia="es-CO"/>
              </w:rPr>
              <w:t>REGISTRO PRESUPUESTAL</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20844122" w14:textId="77777777" w:rsidR="00B10EB1" w:rsidRPr="00E973D8" w:rsidRDefault="5EC05783" w:rsidP="10A185E0">
            <w:pPr>
              <w:jc w:val="center"/>
              <w:rPr>
                <w:rFonts w:ascii="Arial Narrow" w:eastAsia="Nunito" w:hAnsi="Arial Narrow" w:cs="Nunito"/>
                <w:b/>
                <w:bCs/>
                <w:lang w:eastAsia="es-CO"/>
              </w:rPr>
            </w:pPr>
            <w:r w:rsidRPr="00E973D8">
              <w:rPr>
                <w:rFonts w:ascii="Arial Narrow" w:eastAsia="Nunito" w:hAnsi="Arial Narrow" w:cs="Nunito"/>
                <w:b/>
                <w:bCs/>
                <w:lang w:eastAsia="es-CO"/>
              </w:rPr>
              <w:t>VALOR</w:t>
            </w:r>
          </w:p>
        </w:tc>
      </w:tr>
      <w:tr w:rsidR="00B10EB1" w:rsidRPr="00E973D8" w14:paraId="367444DB" w14:textId="77777777" w:rsidTr="10A185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trHeight w:val="419"/>
        </w:trPr>
        <w:tc>
          <w:tcPr>
            <w:tcW w:w="855" w:type="dxa"/>
            <w:tcBorders>
              <w:top w:val="single" w:sz="4" w:space="0" w:color="auto"/>
              <w:left w:val="single" w:sz="4" w:space="0" w:color="auto"/>
              <w:bottom w:val="single" w:sz="4" w:space="0" w:color="auto"/>
              <w:right w:val="single" w:sz="4" w:space="0" w:color="auto"/>
            </w:tcBorders>
            <w:vAlign w:val="center"/>
          </w:tcPr>
          <w:p w14:paraId="42AFDB1F" w14:textId="77777777" w:rsidR="00B10EB1" w:rsidRPr="00E973D8" w:rsidRDefault="5EC05783" w:rsidP="10A185E0">
            <w:pPr>
              <w:jc w:val="center"/>
              <w:rPr>
                <w:rFonts w:ascii="Arial Narrow" w:eastAsia="Nunito" w:hAnsi="Arial Narrow" w:cs="Nunito"/>
                <w:b/>
                <w:bCs/>
                <w:lang w:eastAsia="es-CO"/>
              </w:rPr>
            </w:pPr>
            <w:r w:rsidRPr="00E973D8">
              <w:rPr>
                <w:rFonts w:ascii="Arial Narrow" w:eastAsia="Nunito" w:hAnsi="Arial Narrow" w:cs="Nunito"/>
                <w:b/>
                <w:bCs/>
                <w:lang w:eastAsia="es-CO"/>
              </w:rPr>
              <w:t>Inicial</w:t>
            </w:r>
          </w:p>
        </w:tc>
        <w:tc>
          <w:tcPr>
            <w:tcW w:w="2250" w:type="dxa"/>
            <w:tcBorders>
              <w:top w:val="single" w:sz="4" w:space="0" w:color="auto"/>
              <w:left w:val="single" w:sz="4" w:space="0" w:color="auto"/>
              <w:bottom w:val="single" w:sz="4" w:space="0" w:color="auto"/>
              <w:right w:val="single" w:sz="4" w:space="0" w:color="auto"/>
            </w:tcBorders>
            <w:vAlign w:val="center"/>
          </w:tcPr>
          <w:p w14:paraId="6F761F42" w14:textId="46F99973" w:rsidR="00B10EB1" w:rsidRPr="00E973D8" w:rsidRDefault="5EC05783" w:rsidP="10A185E0">
            <w:pPr>
              <w:jc w:val="center"/>
              <w:rPr>
                <w:rFonts w:ascii="Arial Narrow" w:eastAsia="Nunito" w:hAnsi="Arial Narrow" w:cs="Nunito"/>
                <w:lang w:eastAsia="es-CO"/>
              </w:rPr>
            </w:pPr>
            <w:r w:rsidRPr="00E973D8">
              <w:rPr>
                <w:rFonts w:ascii="Arial Narrow" w:eastAsia="Nunito" w:hAnsi="Arial Narrow" w:cs="Nunito"/>
                <w:lang w:eastAsia="es-CO"/>
              </w:rPr>
              <w:t xml:space="preserve">No. </w:t>
            </w:r>
            <w:r w:rsidR="00876585" w:rsidRPr="00E973D8">
              <w:rPr>
                <w:rFonts w:ascii="Arial Narrow" w:eastAsia="Nunito" w:hAnsi="Arial Narrow" w:cs="Nunito"/>
                <w:lang w:eastAsia="es-CO"/>
              </w:rPr>
              <w:t>1</w:t>
            </w:r>
            <w:r w:rsidRPr="00E973D8">
              <w:rPr>
                <w:rFonts w:ascii="Arial Narrow" w:eastAsia="Nunito" w:hAnsi="Arial Narrow" w:cs="Nunito"/>
                <w:lang w:eastAsia="es-CO"/>
              </w:rPr>
              <w:t>2</w:t>
            </w:r>
            <w:r w:rsidR="00876585" w:rsidRPr="00E973D8">
              <w:rPr>
                <w:rFonts w:ascii="Arial Narrow" w:eastAsia="Nunito" w:hAnsi="Arial Narrow" w:cs="Nunito"/>
                <w:lang w:eastAsia="es-CO"/>
              </w:rPr>
              <w:t>5</w:t>
            </w:r>
            <w:r w:rsidRPr="00E973D8">
              <w:rPr>
                <w:rFonts w:ascii="Arial Narrow" w:eastAsia="Nunito" w:hAnsi="Arial Narrow" w:cs="Nunito"/>
                <w:lang w:eastAsia="es-CO"/>
              </w:rPr>
              <w:t xml:space="preserve"> del 0</w:t>
            </w:r>
            <w:r w:rsidR="00876585" w:rsidRPr="00E973D8">
              <w:rPr>
                <w:rFonts w:ascii="Arial Narrow" w:eastAsia="Nunito" w:hAnsi="Arial Narrow" w:cs="Nunito"/>
                <w:lang w:eastAsia="es-CO"/>
              </w:rPr>
              <w:t>7</w:t>
            </w:r>
            <w:r w:rsidRPr="00E973D8">
              <w:rPr>
                <w:rFonts w:ascii="Arial Narrow" w:eastAsia="Nunito" w:hAnsi="Arial Narrow" w:cs="Nunito"/>
                <w:lang w:eastAsia="es-CO"/>
              </w:rPr>
              <w:t>/0</w:t>
            </w:r>
            <w:r w:rsidR="40956503" w:rsidRPr="00E973D8">
              <w:rPr>
                <w:rFonts w:ascii="Arial Narrow" w:eastAsia="Nunito" w:hAnsi="Arial Narrow" w:cs="Nunito"/>
                <w:lang w:eastAsia="es-CO"/>
              </w:rPr>
              <w:t>1</w:t>
            </w:r>
            <w:r w:rsidRPr="00E973D8">
              <w:rPr>
                <w:rFonts w:ascii="Arial Narrow" w:eastAsia="Nunito" w:hAnsi="Arial Narrow" w:cs="Nunito"/>
                <w:lang w:eastAsia="es-CO"/>
              </w:rPr>
              <w:t>/202</w:t>
            </w:r>
            <w:r w:rsidR="00876585" w:rsidRPr="00E973D8">
              <w:rPr>
                <w:rFonts w:ascii="Arial Narrow" w:eastAsia="Nunito" w:hAnsi="Arial Narrow" w:cs="Nunito"/>
                <w:lang w:eastAsia="es-CO"/>
              </w:rPr>
              <w:t>5</w:t>
            </w:r>
          </w:p>
        </w:tc>
        <w:tc>
          <w:tcPr>
            <w:tcW w:w="2310" w:type="dxa"/>
            <w:tcBorders>
              <w:top w:val="single" w:sz="4" w:space="0" w:color="auto"/>
              <w:left w:val="single" w:sz="4" w:space="0" w:color="auto"/>
              <w:bottom w:val="single" w:sz="4" w:space="0" w:color="auto"/>
              <w:right w:val="single" w:sz="4" w:space="0" w:color="auto"/>
            </w:tcBorders>
            <w:vAlign w:val="center"/>
          </w:tcPr>
          <w:p w14:paraId="219A0F81" w14:textId="01390AAE" w:rsidR="00B10EB1" w:rsidRPr="00E973D8" w:rsidRDefault="5EC05783" w:rsidP="10A185E0">
            <w:pPr>
              <w:jc w:val="right"/>
              <w:rPr>
                <w:rFonts w:ascii="Arial Narrow" w:eastAsia="Nunito" w:hAnsi="Arial Narrow" w:cs="Nunito"/>
                <w:color w:val="ED0000"/>
                <w:lang w:eastAsia="es-CO"/>
              </w:rPr>
            </w:pPr>
            <w:r w:rsidRPr="00E973D8">
              <w:rPr>
                <w:rFonts w:ascii="Arial Narrow" w:eastAsia="Nunito" w:hAnsi="Arial Narrow" w:cs="Nunito"/>
                <w:lang w:eastAsia="es-CO"/>
              </w:rPr>
              <w:t>$</w:t>
            </w:r>
            <w:r w:rsidR="05F8B747" w:rsidRPr="00E973D8">
              <w:rPr>
                <w:rFonts w:ascii="Arial Narrow" w:eastAsia="Nunito" w:hAnsi="Arial Narrow" w:cs="Nunito"/>
                <w:lang w:eastAsia="es-CO"/>
              </w:rPr>
              <w:t>3.</w:t>
            </w:r>
            <w:r w:rsidRPr="00E973D8">
              <w:rPr>
                <w:rFonts w:ascii="Arial Narrow" w:eastAsia="Nunito" w:hAnsi="Arial Narrow" w:cs="Nunito"/>
                <w:lang w:eastAsia="es-CO"/>
              </w:rPr>
              <w:t>0</w:t>
            </w:r>
            <w:r w:rsidR="05F8B747" w:rsidRPr="00E973D8">
              <w:rPr>
                <w:rFonts w:ascii="Arial Narrow" w:eastAsia="Nunito" w:hAnsi="Arial Narrow" w:cs="Nunito"/>
                <w:lang w:eastAsia="es-CO"/>
              </w:rPr>
              <w:t>29</w:t>
            </w:r>
            <w:r w:rsidRPr="00E973D8">
              <w:rPr>
                <w:rFonts w:ascii="Arial Narrow" w:eastAsia="Nunito" w:hAnsi="Arial Narrow" w:cs="Nunito"/>
                <w:lang w:eastAsia="es-CO"/>
              </w:rPr>
              <w:t>.</w:t>
            </w:r>
            <w:r w:rsidR="1C1E2B36" w:rsidRPr="00E973D8">
              <w:rPr>
                <w:rFonts w:ascii="Arial Narrow" w:eastAsia="Nunito" w:hAnsi="Arial Narrow" w:cs="Nunito"/>
                <w:lang w:eastAsia="es-CO"/>
              </w:rPr>
              <w:t>195</w:t>
            </w:r>
            <w:r w:rsidRPr="00E973D8">
              <w:rPr>
                <w:rFonts w:ascii="Arial Narrow" w:eastAsia="Nunito" w:hAnsi="Arial Narrow" w:cs="Nunito"/>
                <w:lang w:eastAsia="es-CO"/>
              </w:rPr>
              <w:t>.</w:t>
            </w:r>
            <w:r w:rsidR="1C1E2B36" w:rsidRPr="00E973D8">
              <w:rPr>
                <w:rFonts w:ascii="Arial Narrow" w:eastAsia="Nunito" w:hAnsi="Arial Narrow" w:cs="Nunito"/>
                <w:lang w:eastAsia="es-CO"/>
              </w:rPr>
              <w:t>846</w:t>
            </w:r>
          </w:p>
        </w:tc>
        <w:tc>
          <w:tcPr>
            <w:tcW w:w="795" w:type="dxa"/>
            <w:tcBorders>
              <w:top w:val="single" w:sz="4" w:space="0" w:color="auto"/>
              <w:left w:val="single" w:sz="4" w:space="0" w:color="auto"/>
              <w:bottom w:val="single" w:sz="4" w:space="0" w:color="auto"/>
              <w:right w:val="single" w:sz="4" w:space="0" w:color="auto"/>
            </w:tcBorders>
            <w:vAlign w:val="center"/>
          </w:tcPr>
          <w:p w14:paraId="2E518A53" w14:textId="77777777" w:rsidR="00B10EB1" w:rsidRPr="00E973D8" w:rsidRDefault="5EC05783" w:rsidP="10A185E0">
            <w:pPr>
              <w:jc w:val="center"/>
              <w:rPr>
                <w:rFonts w:ascii="Arial Narrow" w:eastAsia="Nunito" w:hAnsi="Arial Narrow" w:cs="Nunito"/>
                <w:b/>
                <w:bCs/>
                <w:lang w:eastAsia="es-CO"/>
              </w:rPr>
            </w:pPr>
            <w:r w:rsidRPr="00E973D8">
              <w:rPr>
                <w:rFonts w:ascii="Arial Narrow" w:eastAsia="Nunito" w:hAnsi="Arial Narrow" w:cs="Nunito"/>
                <w:b/>
                <w:bCs/>
                <w:lang w:eastAsia="es-CO"/>
              </w:rPr>
              <w:t>Inicial</w:t>
            </w:r>
          </w:p>
        </w:tc>
        <w:tc>
          <w:tcPr>
            <w:tcW w:w="2007" w:type="dxa"/>
            <w:tcBorders>
              <w:top w:val="single" w:sz="4" w:space="0" w:color="auto"/>
              <w:left w:val="single" w:sz="4" w:space="0" w:color="auto"/>
              <w:bottom w:val="single" w:sz="4" w:space="0" w:color="auto"/>
              <w:right w:val="single" w:sz="4" w:space="0" w:color="auto"/>
            </w:tcBorders>
            <w:vAlign w:val="center"/>
          </w:tcPr>
          <w:p w14:paraId="0934706A" w14:textId="4710B5ED" w:rsidR="00B10EB1" w:rsidRPr="00E973D8" w:rsidRDefault="5EC05783" w:rsidP="10A185E0">
            <w:pPr>
              <w:jc w:val="center"/>
              <w:rPr>
                <w:rFonts w:ascii="Arial Narrow" w:eastAsia="Nunito" w:hAnsi="Arial Narrow" w:cs="Nunito"/>
                <w:lang w:eastAsia="es-CO"/>
              </w:rPr>
            </w:pPr>
            <w:r w:rsidRPr="00E973D8">
              <w:rPr>
                <w:rFonts w:ascii="Arial Narrow" w:eastAsia="Nunito" w:hAnsi="Arial Narrow" w:cs="Nunito"/>
                <w:lang w:eastAsia="es-CO"/>
              </w:rPr>
              <w:t xml:space="preserve">No. </w:t>
            </w:r>
            <w:r w:rsidR="40956503" w:rsidRPr="00E973D8">
              <w:rPr>
                <w:rFonts w:ascii="Arial Narrow" w:eastAsia="Nunito" w:hAnsi="Arial Narrow" w:cs="Nunito"/>
                <w:lang w:eastAsia="es-CO"/>
              </w:rPr>
              <w:t>1</w:t>
            </w:r>
            <w:r w:rsidR="0054218B" w:rsidRPr="00E973D8">
              <w:rPr>
                <w:rFonts w:ascii="Arial Narrow" w:eastAsia="Nunito" w:hAnsi="Arial Narrow" w:cs="Nunito"/>
                <w:lang w:eastAsia="es-CO"/>
              </w:rPr>
              <w:t>5</w:t>
            </w:r>
            <w:r w:rsidR="40956503" w:rsidRPr="00E973D8">
              <w:rPr>
                <w:rFonts w:ascii="Arial Narrow" w:eastAsia="Nunito" w:hAnsi="Arial Narrow" w:cs="Nunito"/>
                <w:lang w:eastAsia="es-CO"/>
              </w:rPr>
              <w:t>2</w:t>
            </w:r>
            <w:r w:rsidR="0054218B" w:rsidRPr="00E973D8">
              <w:rPr>
                <w:rFonts w:ascii="Arial Narrow" w:eastAsia="Nunito" w:hAnsi="Arial Narrow" w:cs="Nunito"/>
                <w:lang w:eastAsia="es-CO"/>
              </w:rPr>
              <w:t>5</w:t>
            </w:r>
            <w:r w:rsidRPr="00E973D8">
              <w:rPr>
                <w:rFonts w:ascii="Arial Narrow" w:eastAsia="Nunito" w:hAnsi="Arial Narrow" w:cs="Nunito"/>
                <w:lang w:eastAsia="es-CO"/>
              </w:rPr>
              <w:t xml:space="preserve"> del </w:t>
            </w:r>
            <w:r w:rsidR="00B74A3B" w:rsidRPr="00E973D8">
              <w:rPr>
                <w:rFonts w:ascii="Arial Narrow" w:eastAsia="Nunito" w:hAnsi="Arial Narrow" w:cs="Nunito"/>
                <w:lang w:eastAsia="es-CO"/>
              </w:rPr>
              <w:t>24</w:t>
            </w:r>
            <w:r w:rsidRPr="00E973D8">
              <w:rPr>
                <w:rFonts w:ascii="Arial Narrow" w:eastAsia="Nunito" w:hAnsi="Arial Narrow" w:cs="Nunito"/>
                <w:lang w:eastAsia="es-CO"/>
              </w:rPr>
              <w:t>/0</w:t>
            </w:r>
            <w:r w:rsidR="00B74A3B" w:rsidRPr="00E973D8">
              <w:rPr>
                <w:rFonts w:ascii="Arial Narrow" w:eastAsia="Nunito" w:hAnsi="Arial Narrow" w:cs="Nunito"/>
                <w:lang w:eastAsia="es-CO"/>
              </w:rPr>
              <w:t>2</w:t>
            </w:r>
            <w:r w:rsidRPr="00E973D8">
              <w:rPr>
                <w:rFonts w:ascii="Arial Narrow" w:eastAsia="Nunito" w:hAnsi="Arial Narrow" w:cs="Nunito"/>
                <w:lang w:eastAsia="es-CO"/>
              </w:rPr>
              <w:t>/202</w:t>
            </w:r>
            <w:r w:rsidR="00B74A3B" w:rsidRPr="00E973D8">
              <w:rPr>
                <w:rFonts w:ascii="Arial Narrow" w:eastAsia="Nunito" w:hAnsi="Arial Narrow" w:cs="Nunito"/>
                <w:lang w:eastAsia="es-CO"/>
              </w:rPr>
              <w:t>5</w:t>
            </w:r>
          </w:p>
        </w:tc>
        <w:tc>
          <w:tcPr>
            <w:tcW w:w="1650" w:type="dxa"/>
            <w:gridSpan w:val="2"/>
            <w:tcBorders>
              <w:top w:val="single" w:sz="4" w:space="0" w:color="auto"/>
              <w:left w:val="single" w:sz="4" w:space="0" w:color="auto"/>
              <w:bottom w:val="single" w:sz="4" w:space="0" w:color="auto"/>
              <w:right w:val="single" w:sz="4" w:space="0" w:color="auto"/>
            </w:tcBorders>
            <w:vAlign w:val="center"/>
          </w:tcPr>
          <w:p w14:paraId="3BC95951" w14:textId="5B95E3A1" w:rsidR="00B10EB1" w:rsidRPr="00E973D8" w:rsidRDefault="5EC05783" w:rsidP="10A185E0">
            <w:pPr>
              <w:jc w:val="right"/>
              <w:rPr>
                <w:rFonts w:ascii="Arial Narrow" w:eastAsia="Nunito" w:hAnsi="Arial Narrow" w:cs="Nunito"/>
                <w:lang w:eastAsia="es-CO"/>
              </w:rPr>
            </w:pPr>
            <w:r w:rsidRPr="00E973D8">
              <w:rPr>
                <w:rFonts w:ascii="Arial Narrow" w:eastAsia="Nunito" w:hAnsi="Arial Narrow" w:cs="Nunito"/>
                <w:lang w:eastAsia="es-CO"/>
              </w:rPr>
              <w:t>$1</w:t>
            </w:r>
            <w:r w:rsidR="40956503" w:rsidRPr="00E973D8">
              <w:rPr>
                <w:rFonts w:ascii="Arial Narrow" w:eastAsia="Nunito" w:hAnsi="Arial Narrow" w:cs="Nunito"/>
                <w:lang w:eastAsia="es-CO"/>
              </w:rPr>
              <w:t>0</w:t>
            </w:r>
            <w:r w:rsidRPr="00E973D8">
              <w:rPr>
                <w:rFonts w:ascii="Arial Narrow" w:eastAsia="Nunito" w:hAnsi="Arial Narrow" w:cs="Nunito"/>
                <w:lang w:eastAsia="es-CO"/>
              </w:rPr>
              <w:t>0.000.000</w:t>
            </w:r>
          </w:p>
        </w:tc>
      </w:tr>
    </w:tbl>
    <w:p w14:paraId="6CCF335D" w14:textId="49F8AA70" w:rsidR="00B10EB1" w:rsidRPr="00E973D8" w:rsidRDefault="00B10EB1" w:rsidP="10A185E0">
      <w:pPr>
        <w:rPr>
          <w:rFonts w:ascii="Arial Narrow" w:eastAsia="Nunito" w:hAnsi="Arial Narrow" w:cs="Nunito"/>
        </w:rPr>
      </w:pPr>
    </w:p>
    <w:p w14:paraId="63AF5551" w14:textId="360BF23A" w:rsidR="00B10EB1" w:rsidRPr="00E973D8" w:rsidRDefault="5EC05783" w:rsidP="10A185E0">
      <w:pPr>
        <w:jc w:val="both"/>
        <w:rPr>
          <w:rFonts w:ascii="Arial Narrow" w:eastAsia="Nunito" w:hAnsi="Arial Narrow" w:cs="Nunito"/>
        </w:rPr>
      </w:pPr>
      <w:r w:rsidRPr="00E973D8">
        <w:rPr>
          <w:rFonts w:ascii="Arial Narrow" w:eastAsia="Nunito" w:hAnsi="Arial Narrow" w:cs="Nunito"/>
        </w:rPr>
        <w:t>Nota:  En caso de que durante la ejecución del contrato No se hayan suscrito modificaciones al contrato suprimir la última fila.</w:t>
      </w:r>
    </w:p>
    <w:p w14:paraId="6C2913D6" w14:textId="147A9825" w:rsidR="00B10EB1" w:rsidRPr="00E973D8" w:rsidRDefault="5EC05783" w:rsidP="10A185E0">
      <w:pPr>
        <w:spacing w:after="0"/>
        <w:rPr>
          <w:rFonts w:ascii="Arial Narrow" w:eastAsia="Nunito" w:hAnsi="Arial Narrow" w:cs="Nunito"/>
          <w:b/>
          <w:bCs/>
        </w:rPr>
      </w:pPr>
      <w:r w:rsidRPr="00E973D8">
        <w:rPr>
          <w:rFonts w:ascii="Arial Narrow" w:eastAsia="Nunito" w:hAnsi="Arial Narrow" w:cs="Nunito"/>
          <w:b/>
          <w:bCs/>
        </w:rPr>
        <w:t>6. RELACIÓN DE PAGOS:</w:t>
      </w:r>
    </w:p>
    <w:p w14:paraId="14AF41DF" w14:textId="77777777" w:rsidR="00500B19" w:rsidRPr="00E973D8" w:rsidRDefault="00500B19" w:rsidP="10A185E0">
      <w:pPr>
        <w:spacing w:after="0"/>
        <w:rPr>
          <w:rFonts w:ascii="Arial Narrow" w:eastAsia="Nunito" w:hAnsi="Arial Narrow" w:cs="Nunito"/>
          <w:b/>
          <w:bCs/>
        </w:rPr>
      </w:pPr>
    </w:p>
    <w:tbl>
      <w:tblPr>
        <w:tblStyle w:val="NormalTable0"/>
        <w:tblW w:w="8647" w:type="dxa"/>
        <w:tblInd w:w="281"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780"/>
        <w:gridCol w:w="3207"/>
        <w:gridCol w:w="2660"/>
      </w:tblGrid>
      <w:tr w:rsidR="00B10EB1" w:rsidRPr="00E973D8" w14:paraId="27172A86" w14:textId="77777777" w:rsidTr="10A185E0">
        <w:trPr>
          <w:trHeight w:val="580"/>
        </w:trPr>
        <w:tc>
          <w:tcPr>
            <w:tcW w:w="8647" w:type="dxa"/>
            <w:gridSpan w:val="3"/>
            <w:tcBorders>
              <w:left w:val="double" w:sz="1" w:space="0" w:color="000000" w:themeColor="text1"/>
              <w:right w:val="double" w:sz="1" w:space="0" w:color="000000" w:themeColor="text1"/>
            </w:tcBorders>
            <w:shd w:val="clear" w:color="auto" w:fill="CCC0D9"/>
          </w:tcPr>
          <w:p w14:paraId="1582E314" w14:textId="3CBF5CD5" w:rsidR="00B10EB1" w:rsidRPr="00E973D8" w:rsidRDefault="5EC05783" w:rsidP="10A185E0">
            <w:pPr>
              <w:tabs>
                <w:tab w:val="left" w:pos="3544"/>
                <w:tab w:val="center" w:pos="3686"/>
                <w:tab w:val="right" w:pos="8504"/>
              </w:tabs>
              <w:contextualSpacing/>
              <w:jc w:val="center"/>
              <w:rPr>
                <w:rFonts w:ascii="Arial Narrow" w:eastAsia="Nunito" w:hAnsi="Arial Narrow" w:cs="Nunito"/>
                <w:lang w:val="es-CO"/>
              </w:rPr>
            </w:pPr>
            <w:r w:rsidRPr="00E973D8">
              <w:rPr>
                <w:rFonts w:ascii="Arial Narrow" w:eastAsia="Nunito" w:hAnsi="Arial Narrow" w:cs="Nunito"/>
                <w:lang w:val="es-CO"/>
              </w:rPr>
              <w:t>RELACION DE PAGOS</w:t>
            </w:r>
          </w:p>
          <w:p w14:paraId="594E2CBD" w14:textId="4FC8FBD4" w:rsidR="00B10EB1" w:rsidRPr="00E973D8" w:rsidRDefault="5EC05783" w:rsidP="10A185E0">
            <w:pPr>
              <w:tabs>
                <w:tab w:val="left" w:pos="3544"/>
                <w:tab w:val="center" w:pos="3686"/>
                <w:tab w:val="right" w:pos="8504"/>
              </w:tabs>
              <w:contextualSpacing/>
              <w:jc w:val="center"/>
              <w:rPr>
                <w:rFonts w:ascii="Arial Narrow" w:eastAsia="Nunito" w:hAnsi="Arial Narrow" w:cs="Nunito"/>
                <w:lang w:val="es-CO"/>
              </w:rPr>
            </w:pPr>
            <w:r w:rsidRPr="00E973D8">
              <w:rPr>
                <w:rFonts w:ascii="Arial Narrow" w:eastAsia="Nunito" w:hAnsi="Arial Narrow" w:cs="Nunito"/>
                <w:lang w:val="es-CO"/>
              </w:rPr>
              <w:t xml:space="preserve">FECHA: </w:t>
            </w:r>
            <w:r w:rsidR="00E47B8E">
              <w:rPr>
                <w:rFonts w:ascii="Arial Narrow" w:eastAsia="Nunito" w:hAnsi="Arial Narrow" w:cs="Nunito"/>
                <w:lang w:val="es-CO"/>
              </w:rPr>
              <w:t>12</w:t>
            </w:r>
            <w:r w:rsidRPr="00E973D8">
              <w:rPr>
                <w:rFonts w:ascii="Arial Narrow" w:eastAsia="Nunito" w:hAnsi="Arial Narrow" w:cs="Nunito"/>
                <w:lang w:val="es-CO"/>
              </w:rPr>
              <w:t>-</w:t>
            </w:r>
            <w:r w:rsidR="00116AE5" w:rsidRPr="00E973D8">
              <w:rPr>
                <w:rFonts w:ascii="Arial Narrow" w:eastAsia="Nunito" w:hAnsi="Arial Narrow" w:cs="Nunito"/>
                <w:lang w:val="es-CO"/>
              </w:rPr>
              <w:t>03</w:t>
            </w:r>
            <w:r w:rsidRPr="00E973D8">
              <w:rPr>
                <w:rFonts w:ascii="Arial Narrow" w:eastAsia="Nunito" w:hAnsi="Arial Narrow" w:cs="Nunito"/>
                <w:lang w:val="es-CO"/>
              </w:rPr>
              <w:t>-202</w:t>
            </w:r>
            <w:r w:rsidR="00116AE5" w:rsidRPr="00E973D8">
              <w:rPr>
                <w:rFonts w:ascii="Arial Narrow" w:eastAsia="Nunito" w:hAnsi="Arial Narrow" w:cs="Nunito"/>
                <w:lang w:val="es-CO"/>
              </w:rPr>
              <w:t>6</w:t>
            </w:r>
          </w:p>
        </w:tc>
      </w:tr>
      <w:tr w:rsidR="00B10EB1" w:rsidRPr="00E973D8" w14:paraId="78D7046B" w14:textId="77777777" w:rsidTr="10A185E0">
        <w:trPr>
          <w:trHeight w:val="292"/>
        </w:trPr>
        <w:tc>
          <w:tcPr>
            <w:tcW w:w="8647" w:type="dxa"/>
            <w:gridSpan w:val="3"/>
            <w:tcBorders>
              <w:left w:val="double" w:sz="1" w:space="0" w:color="000000" w:themeColor="text1"/>
              <w:right w:val="double" w:sz="1" w:space="0" w:color="000000" w:themeColor="text1"/>
            </w:tcBorders>
          </w:tcPr>
          <w:p w14:paraId="3EC724AE" w14:textId="164C77AC" w:rsidR="00B10EB1" w:rsidRPr="00E973D8" w:rsidRDefault="5EC05783" w:rsidP="10A185E0">
            <w:pPr>
              <w:tabs>
                <w:tab w:val="left" w:pos="3544"/>
                <w:tab w:val="center" w:pos="3686"/>
                <w:tab w:val="right" w:pos="8504"/>
              </w:tabs>
              <w:contextualSpacing/>
              <w:rPr>
                <w:rFonts w:ascii="Arial Narrow" w:eastAsia="Nunito" w:hAnsi="Arial Narrow" w:cs="Nunito"/>
                <w:lang w:val="es-CO"/>
              </w:rPr>
            </w:pPr>
            <w:r w:rsidRPr="00E973D8">
              <w:rPr>
                <w:rFonts w:ascii="Arial Narrow" w:eastAsia="Nunito" w:hAnsi="Arial Narrow" w:cs="Nunito"/>
                <w:lang w:val="es-CO"/>
              </w:rPr>
              <w:t xml:space="preserve">Número de Compromiso: </w:t>
            </w:r>
            <w:r w:rsidR="3C347F05" w:rsidRPr="00E973D8">
              <w:rPr>
                <w:rFonts w:ascii="Arial Narrow" w:eastAsia="Nunito" w:hAnsi="Arial Narrow" w:cs="Nunito"/>
                <w:lang w:val="es-CO"/>
              </w:rPr>
              <w:t>1</w:t>
            </w:r>
            <w:r w:rsidR="00A957EF" w:rsidRPr="00E973D8">
              <w:rPr>
                <w:rFonts w:ascii="Arial Narrow" w:eastAsia="Nunito" w:hAnsi="Arial Narrow" w:cs="Nunito"/>
                <w:lang w:val="es-CO"/>
              </w:rPr>
              <w:t>5</w:t>
            </w:r>
            <w:r w:rsidRPr="00E973D8">
              <w:rPr>
                <w:rFonts w:ascii="Arial Narrow" w:eastAsia="Nunito" w:hAnsi="Arial Narrow" w:cs="Nunito"/>
                <w:lang w:val="es-CO"/>
              </w:rPr>
              <w:t>2</w:t>
            </w:r>
            <w:r w:rsidR="00A957EF" w:rsidRPr="00E973D8">
              <w:rPr>
                <w:rFonts w:ascii="Arial Narrow" w:eastAsia="Nunito" w:hAnsi="Arial Narrow" w:cs="Nunito"/>
                <w:lang w:val="es-CO"/>
              </w:rPr>
              <w:t>5</w:t>
            </w:r>
          </w:p>
        </w:tc>
      </w:tr>
      <w:tr w:rsidR="00B10EB1" w:rsidRPr="00E973D8" w14:paraId="41F78AAD" w14:textId="77777777" w:rsidTr="10A185E0">
        <w:trPr>
          <w:trHeight w:val="292"/>
        </w:trPr>
        <w:tc>
          <w:tcPr>
            <w:tcW w:w="2780" w:type="dxa"/>
            <w:tcBorders>
              <w:left w:val="double" w:sz="1" w:space="0" w:color="000000" w:themeColor="text1"/>
            </w:tcBorders>
          </w:tcPr>
          <w:p w14:paraId="6BD17B93" w14:textId="77777777" w:rsidR="00B10EB1" w:rsidRPr="00E973D8" w:rsidRDefault="5EC05783" w:rsidP="10A185E0">
            <w:pPr>
              <w:tabs>
                <w:tab w:val="left" w:pos="3544"/>
                <w:tab w:val="center" w:pos="3686"/>
                <w:tab w:val="right" w:pos="8504"/>
              </w:tabs>
              <w:contextualSpacing/>
              <w:jc w:val="center"/>
              <w:rPr>
                <w:rFonts w:ascii="Arial Narrow" w:eastAsia="Nunito" w:hAnsi="Arial Narrow" w:cs="Nunito"/>
                <w:lang w:val="es-CO"/>
              </w:rPr>
            </w:pPr>
            <w:r w:rsidRPr="00E973D8">
              <w:rPr>
                <w:rFonts w:ascii="Arial Narrow" w:eastAsia="Nunito" w:hAnsi="Arial Narrow" w:cs="Nunito"/>
                <w:lang w:val="es-CO"/>
              </w:rPr>
              <w:t xml:space="preserve">ORDEN DE PAGO SIIF </w:t>
            </w:r>
            <w:proofErr w:type="spellStart"/>
            <w:r w:rsidRPr="00E973D8">
              <w:rPr>
                <w:rFonts w:ascii="Arial Narrow" w:eastAsia="Nunito" w:hAnsi="Arial Narrow" w:cs="Nunito"/>
                <w:lang w:val="es-CO"/>
              </w:rPr>
              <w:t>N°</w:t>
            </w:r>
            <w:proofErr w:type="spellEnd"/>
          </w:p>
        </w:tc>
        <w:tc>
          <w:tcPr>
            <w:tcW w:w="3207" w:type="dxa"/>
          </w:tcPr>
          <w:p w14:paraId="5E7E963C" w14:textId="77777777" w:rsidR="00B10EB1" w:rsidRPr="00E973D8" w:rsidRDefault="5EC05783" w:rsidP="10A185E0">
            <w:pPr>
              <w:tabs>
                <w:tab w:val="left" w:pos="3544"/>
                <w:tab w:val="center" w:pos="3686"/>
                <w:tab w:val="right" w:pos="8504"/>
              </w:tabs>
              <w:contextualSpacing/>
              <w:jc w:val="center"/>
              <w:rPr>
                <w:rFonts w:ascii="Arial Narrow" w:eastAsia="Nunito" w:hAnsi="Arial Narrow" w:cs="Nunito"/>
                <w:lang w:val="es-CO"/>
              </w:rPr>
            </w:pPr>
            <w:r w:rsidRPr="00E973D8">
              <w:rPr>
                <w:rFonts w:ascii="Arial Narrow" w:eastAsia="Nunito" w:hAnsi="Arial Narrow" w:cs="Nunito"/>
                <w:lang w:val="es-CO"/>
              </w:rPr>
              <w:t>FECHA</w:t>
            </w:r>
          </w:p>
        </w:tc>
        <w:tc>
          <w:tcPr>
            <w:tcW w:w="2660" w:type="dxa"/>
            <w:tcBorders>
              <w:right w:val="double" w:sz="1" w:space="0" w:color="000000" w:themeColor="text1"/>
            </w:tcBorders>
          </w:tcPr>
          <w:p w14:paraId="395661ED" w14:textId="77777777" w:rsidR="00B10EB1" w:rsidRPr="00E973D8" w:rsidRDefault="5EC05783" w:rsidP="10A185E0">
            <w:pPr>
              <w:tabs>
                <w:tab w:val="left" w:pos="3544"/>
                <w:tab w:val="center" w:pos="3686"/>
                <w:tab w:val="right" w:pos="8504"/>
              </w:tabs>
              <w:contextualSpacing/>
              <w:jc w:val="center"/>
              <w:rPr>
                <w:rFonts w:ascii="Arial Narrow" w:eastAsia="Nunito" w:hAnsi="Arial Narrow" w:cs="Nunito"/>
                <w:lang w:val="es-CO"/>
              </w:rPr>
            </w:pPr>
            <w:r w:rsidRPr="00E973D8">
              <w:rPr>
                <w:rFonts w:ascii="Arial Narrow" w:eastAsia="Nunito" w:hAnsi="Arial Narrow" w:cs="Nunito"/>
                <w:lang w:val="es-CO"/>
              </w:rPr>
              <w:t>VALOR</w:t>
            </w:r>
          </w:p>
        </w:tc>
      </w:tr>
      <w:tr w:rsidR="00EB55C5" w:rsidRPr="00E973D8" w14:paraId="5279CD90" w14:textId="77777777" w:rsidTr="10A185E0">
        <w:trPr>
          <w:trHeight w:val="249"/>
        </w:trPr>
        <w:tc>
          <w:tcPr>
            <w:tcW w:w="2780" w:type="dxa"/>
            <w:tcBorders>
              <w:left w:val="double" w:sz="1" w:space="0" w:color="000000" w:themeColor="text1"/>
            </w:tcBorders>
          </w:tcPr>
          <w:p w14:paraId="2291D45D" w14:textId="5381872E" w:rsidR="00EB55C5" w:rsidRPr="00E47B8E" w:rsidRDefault="0083400C" w:rsidP="10A185E0">
            <w:pPr>
              <w:jc w:val="center"/>
              <w:rPr>
                <w:rFonts w:ascii="Arial Narrow" w:eastAsia="Nunito" w:hAnsi="Arial Narrow" w:cs="Nunito"/>
              </w:rPr>
            </w:pPr>
            <w:r w:rsidRPr="00E47B8E">
              <w:rPr>
                <w:rFonts w:ascii="Arial Narrow" w:hAnsi="Arial Narrow" w:cs="Arial"/>
              </w:rPr>
              <w:t>170977325</w:t>
            </w:r>
          </w:p>
        </w:tc>
        <w:tc>
          <w:tcPr>
            <w:tcW w:w="3207" w:type="dxa"/>
          </w:tcPr>
          <w:p w14:paraId="585CC15B" w14:textId="7296706E" w:rsidR="00EB55C5" w:rsidRPr="00122B27" w:rsidRDefault="771142E1" w:rsidP="10A185E0">
            <w:pPr>
              <w:jc w:val="center"/>
              <w:rPr>
                <w:rFonts w:ascii="Arial Narrow" w:eastAsia="Nunito" w:hAnsi="Arial Narrow" w:cs="Nunito"/>
              </w:rPr>
            </w:pPr>
            <w:r w:rsidRPr="00122B27">
              <w:rPr>
                <w:rFonts w:ascii="Arial Narrow" w:hAnsi="Arial Narrow" w:cs="Arial"/>
              </w:rPr>
              <w:t>202</w:t>
            </w:r>
            <w:r w:rsidR="00116AE5" w:rsidRPr="00122B27">
              <w:rPr>
                <w:rFonts w:ascii="Arial Narrow" w:hAnsi="Arial Narrow" w:cs="Arial"/>
              </w:rPr>
              <w:t>5</w:t>
            </w:r>
            <w:r w:rsidRPr="00122B27">
              <w:rPr>
                <w:rFonts w:ascii="Arial Narrow" w:hAnsi="Arial Narrow" w:cs="Arial"/>
              </w:rPr>
              <w:t>-05-</w:t>
            </w:r>
            <w:r w:rsidR="00CC7B27" w:rsidRPr="00122B27">
              <w:rPr>
                <w:rFonts w:ascii="Arial Narrow" w:hAnsi="Arial Narrow" w:cs="Arial"/>
              </w:rPr>
              <w:t>29</w:t>
            </w:r>
          </w:p>
        </w:tc>
        <w:tc>
          <w:tcPr>
            <w:tcW w:w="2660" w:type="dxa"/>
            <w:tcBorders>
              <w:right w:val="double" w:sz="1" w:space="0" w:color="000000" w:themeColor="text1"/>
            </w:tcBorders>
          </w:tcPr>
          <w:p w14:paraId="2423CBCA" w14:textId="7F220FA9" w:rsidR="00EB55C5" w:rsidRPr="00E308EB" w:rsidRDefault="00E308EB" w:rsidP="10A185E0">
            <w:pPr>
              <w:jc w:val="right"/>
              <w:rPr>
                <w:rFonts w:ascii="Arial Narrow" w:eastAsia="Nunito" w:hAnsi="Arial Narrow" w:cs="Nunito"/>
              </w:rPr>
            </w:pPr>
            <w:r w:rsidRPr="00E308EB">
              <w:rPr>
                <w:rFonts w:ascii="Arial Narrow" w:hAnsi="Arial Narrow" w:cs="Arial"/>
              </w:rPr>
              <w:t>8.335.63</w:t>
            </w:r>
            <w:r w:rsidR="771142E1" w:rsidRPr="00E308EB">
              <w:rPr>
                <w:rFonts w:ascii="Arial Narrow" w:hAnsi="Arial Narrow" w:cs="Arial"/>
              </w:rPr>
              <w:t>7,00</w:t>
            </w:r>
          </w:p>
        </w:tc>
      </w:tr>
      <w:tr w:rsidR="00EB55C5" w:rsidRPr="00E973D8" w14:paraId="1C2EEB3C" w14:textId="77777777" w:rsidTr="10A185E0">
        <w:trPr>
          <w:trHeight w:val="292"/>
        </w:trPr>
        <w:tc>
          <w:tcPr>
            <w:tcW w:w="2780" w:type="dxa"/>
            <w:tcBorders>
              <w:left w:val="double" w:sz="1" w:space="0" w:color="000000" w:themeColor="text1"/>
            </w:tcBorders>
          </w:tcPr>
          <w:p w14:paraId="3C953612" w14:textId="30383508" w:rsidR="00EB55C5" w:rsidRPr="00E47B8E" w:rsidRDefault="000F2DD8" w:rsidP="10A185E0">
            <w:pPr>
              <w:jc w:val="center"/>
              <w:rPr>
                <w:rFonts w:ascii="Arial Narrow" w:eastAsia="Nunito" w:hAnsi="Arial Narrow" w:cs="Nunito"/>
              </w:rPr>
            </w:pPr>
            <w:r w:rsidRPr="00E47B8E">
              <w:rPr>
                <w:rFonts w:ascii="Arial Narrow" w:hAnsi="Arial Narrow" w:cs="Arial"/>
              </w:rPr>
              <w:t>246910025</w:t>
            </w:r>
          </w:p>
        </w:tc>
        <w:tc>
          <w:tcPr>
            <w:tcW w:w="3207" w:type="dxa"/>
          </w:tcPr>
          <w:p w14:paraId="5CA74FC0" w14:textId="3BCA4BC0" w:rsidR="00EB55C5" w:rsidRPr="00122B27" w:rsidRDefault="771142E1" w:rsidP="10A185E0">
            <w:pPr>
              <w:jc w:val="center"/>
              <w:rPr>
                <w:rFonts w:ascii="Arial Narrow" w:eastAsia="Nunito" w:hAnsi="Arial Narrow" w:cs="Nunito"/>
              </w:rPr>
            </w:pPr>
            <w:r w:rsidRPr="00122B27">
              <w:rPr>
                <w:rFonts w:ascii="Arial Narrow" w:hAnsi="Arial Narrow" w:cs="Arial"/>
              </w:rPr>
              <w:t>202</w:t>
            </w:r>
            <w:r w:rsidR="00116AE5" w:rsidRPr="00122B27">
              <w:rPr>
                <w:rFonts w:ascii="Arial Narrow" w:hAnsi="Arial Narrow" w:cs="Arial"/>
              </w:rPr>
              <w:t>5</w:t>
            </w:r>
            <w:r w:rsidRPr="00122B27">
              <w:rPr>
                <w:rFonts w:ascii="Arial Narrow" w:hAnsi="Arial Narrow" w:cs="Arial"/>
              </w:rPr>
              <w:t>-0</w:t>
            </w:r>
            <w:r w:rsidR="00CC7B27" w:rsidRPr="00122B27">
              <w:rPr>
                <w:rFonts w:ascii="Arial Narrow" w:hAnsi="Arial Narrow" w:cs="Arial"/>
              </w:rPr>
              <w:t>7</w:t>
            </w:r>
            <w:r w:rsidRPr="00122B27">
              <w:rPr>
                <w:rFonts w:ascii="Arial Narrow" w:hAnsi="Arial Narrow" w:cs="Arial"/>
              </w:rPr>
              <w:t>-</w:t>
            </w:r>
            <w:r w:rsidR="00CC7B27" w:rsidRPr="00122B27">
              <w:rPr>
                <w:rFonts w:ascii="Arial Narrow" w:hAnsi="Arial Narrow" w:cs="Arial"/>
              </w:rPr>
              <w:t>1</w:t>
            </w:r>
            <w:r w:rsidRPr="00122B27">
              <w:rPr>
                <w:rFonts w:ascii="Arial Narrow" w:hAnsi="Arial Narrow" w:cs="Arial"/>
              </w:rPr>
              <w:t>7</w:t>
            </w:r>
          </w:p>
        </w:tc>
        <w:tc>
          <w:tcPr>
            <w:tcW w:w="2660" w:type="dxa"/>
            <w:tcBorders>
              <w:right w:val="double" w:sz="1" w:space="0" w:color="000000" w:themeColor="text1"/>
            </w:tcBorders>
          </w:tcPr>
          <w:p w14:paraId="280DADF9" w14:textId="5A69D858" w:rsidR="00EB55C5" w:rsidRPr="00E308EB" w:rsidRDefault="008D6871" w:rsidP="10A185E0">
            <w:pPr>
              <w:jc w:val="right"/>
              <w:rPr>
                <w:rFonts w:ascii="Arial Narrow" w:eastAsia="Nunito" w:hAnsi="Arial Narrow" w:cs="Nunito"/>
              </w:rPr>
            </w:pPr>
            <w:r>
              <w:rPr>
                <w:rFonts w:ascii="Arial Narrow" w:hAnsi="Arial Narrow" w:cs="Arial"/>
              </w:rPr>
              <w:t>19.022.407</w:t>
            </w:r>
            <w:r w:rsidR="771142E1" w:rsidRPr="00E308EB">
              <w:rPr>
                <w:rFonts w:ascii="Arial Narrow" w:hAnsi="Arial Narrow" w:cs="Arial"/>
              </w:rPr>
              <w:t>,00</w:t>
            </w:r>
          </w:p>
        </w:tc>
      </w:tr>
      <w:tr w:rsidR="00EB55C5" w:rsidRPr="00E973D8" w14:paraId="20707A0B" w14:textId="77777777" w:rsidTr="10A185E0">
        <w:trPr>
          <w:trHeight w:val="292"/>
        </w:trPr>
        <w:tc>
          <w:tcPr>
            <w:tcW w:w="2780" w:type="dxa"/>
            <w:tcBorders>
              <w:left w:val="double" w:sz="1" w:space="0" w:color="000000" w:themeColor="text1"/>
            </w:tcBorders>
          </w:tcPr>
          <w:p w14:paraId="449995DA" w14:textId="62B0DDD5" w:rsidR="00EB55C5" w:rsidRPr="00E47B8E" w:rsidRDefault="000F2DD8" w:rsidP="10A185E0">
            <w:pPr>
              <w:jc w:val="center"/>
              <w:rPr>
                <w:rFonts w:ascii="Arial Narrow" w:eastAsia="Nunito" w:hAnsi="Arial Narrow" w:cs="Nunito"/>
              </w:rPr>
            </w:pPr>
            <w:r w:rsidRPr="00E47B8E">
              <w:rPr>
                <w:rFonts w:ascii="Arial Narrow" w:hAnsi="Arial Narrow" w:cs="Arial"/>
              </w:rPr>
              <w:t>268098225</w:t>
            </w:r>
          </w:p>
        </w:tc>
        <w:tc>
          <w:tcPr>
            <w:tcW w:w="3207" w:type="dxa"/>
          </w:tcPr>
          <w:p w14:paraId="1B8A6884" w14:textId="6221C589" w:rsidR="00EB55C5" w:rsidRPr="00122B27" w:rsidRDefault="771142E1" w:rsidP="10A185E0">
            <w:pPr>
              <w:jc w:val="center"/>
              <w:rPr>
                <w:rFonts w:ascii="Arial Narrow" w:eastAsia="Nunito" w:hAnsi="Arial Narrow" w:cs="Nunito"/>
              </w:rPr>
            </w:pPr>
            <w:r w:rsidRPr="00122B27">
              <w:rPr>
                <w:rFonts w:ascii="Arial Narrow" w:hAnsi="Arial Narrow" w:cs="Arial"/>
              </w:rPr>
              <w:t>202</w:t>
            </w:r>
            <w:r w:rsidR="00116AE5" w:rsidRPr="00122B27">
              <w:rPr>
                <w:rFonts w:ascii="Arial Narrow" w:hAnsi="Arial Narrow" w:cs="Arial"/>
              </w:rPr>
              <w:t>5</w:t>
            </w:r>
            <w:r w:rsidRPr="00122B27">
              <w:rPr>
                <w:rFonts w:ascii="Arial Narrow" w:hAnsi="Arial Narrow" w:cs="Arial"/>
              </w:rPr>
              <w:t>-0</w:t>
            </w:r>
            <w:r w:rsidR="00CC7B27" w:rsidRPr="00122B27">
              <w:rPr>
                <w:rFonts w:ascii="Arial Narrow" w:hAnsi="Arial Narrow" w:cs="Arial"/>
              </w:rPr>
              <w:t>7</w:t>
            </w:r>
            <w:r w:rsidRPr="00122B27">
              <w:rPr>
                <w:rFonts w:ascii="Arial Narrow" w:hAnsi="Arial Narrow" w:cs="Arial"/>
              </w:rPr>
              <w:t>-</w:t>
            </w:r>
            <w:r w:rsidR="00CC7B27" w:rsidRPr="00122B27">
              <w:rPr>
                <w:rFonts w:ascii="Arial Narrow" w:hAnsi="Arial Narrow" w:cs="Arial"/>
              </w:rPr>
              <w:t>31</w:t>
            </w:r>
          </w:p>
        </w:tc>
        <w:tc>
          <w:tcPr>
            <w:tcW w:w="2660" w:type="dxa"/>
            <w:tcBorders>
              <w:right w:val="double" w:sz="1" w:space="0" w:color="000000" w:themeColor="text1"/>
            </w:tcBorders>
          </w:tcPr>
          <w:p w14:paraId="4FEA87B3" w14:textId="257169FC" w:rsidR="00EB55C5" w:rsidRPr="00E308EB" w:rsidRDefault="0057127A" w:rsidP="10A185E0">
            <w:pPr>
              <w:jc w:val="right"/>
              <w:rPr>
                <w:rFonts w:ascii="Arial Narrow" w:eastAsia="Nunito" w:hAnsi="Arial Narrow" w:cs="Nunito"/>
              </w:rPr>
            </w:pPr>
            <w:r>
              <w:rPr>
                <w:rFonts w:ascii="Arial Narrow" w:hAnsi="Arial Narrow" w:cs="Arial"/>
              </w:rPr>
              <w:t>5.328.611</w:t>
            </w:r>
            <w:r w:rsidR="771142E1" w:rsidRPr="00E308EB">
              <w:rPr>
                <w:rFonts w:ascii="Arial Narrow" w:hAnsi="Arial Narrow" w:cs="Arial"/>
              </w:rPr>
              <w:t>,00</w:t>
            </w:r>
          </w:p>
        </w:tc>
      </w:tr>
      <w:tr w:rsidR="00EB55C5" w:rsidRPr="00E973D8" w14:paraId="55F0E489" w14:textId="77777777" w:rsidTr="10A185E0">
        <w:trPr>
          <w:trHeight w:val="292"/>
        </w:trPr>
        <w:tc>
          <w:tcPr>
            <w:tcW w:w="2780" w:type="dxa"/>
            <w:tcBorders>
              <w:left w:val="double" w:sz="1" w:space="0" w:color="000000" w:themeColor="text1"/>
            </w:tcBorders>
          </w:tcPr>
          <w:p w14:paraId="3D64E8CE" w14:textId="691C3EC5" w:rsidR="00EB55C5" w:rsidRPr="00E47B8E" w:rsidRDefault="000F2DD8" w:rsidP="10A185E0">
            <w:pPr>
              <w:jc w:val="center"/>
              <w:rPr>
                <w:rFonts w:ascii="Arial Narrow" w:eastAsia="Nunito" w:hAnsi="Arial Narrow" w:cs="Nunito"/>
              </w:rPr>
            </w:pPr>
            <w:r w:rsidRPr="00E47B8E">
              <w:rPr>
                <w:rFonts w:ascii="Arial Narrow" w:hAnsi="Arial Narrow" w:cs="Arial"/>
              </w:rPr>
              <w:t>335124025</w:t>
            </w:r>
          </w:p>
        </w:tc>
        <w:tc>
          <w:tcPr>
            <w:tcW w:w="3207" w:type="dxa"/>
          </w:tcPr>
          <w:p w14:paraId="1CF63732" w14:textId="25D86778" w:rsidR="00EB55C5" w:rsidRPr="00122B27" w:rsidRDefault="771142E1" w:rsidP="10A185E0">
            <w:pPr>
              <w:jc w:val="center"/>
              <w:rPr>
                <w:rFonts w:ascii="Arial Narrow" w:eastAsia="Nunito" w:hAnsi="Arial Narrow" w:cs="Nunito"/>
              </w:rPr>
            </w:pPr>
            <w:r w:rsidRPr="00122B27">
              <w:rPr>
                <w:rFonts w:ascii="Arial Narrow" w:hAnsi="Arial Narrow" w:cs="Arial"/>
              </w:rPr>
              <w:t>202</w:t>
            </w:r>
            <w:r w:rsidR="00116AE5" w:rsidRPr="00122B27">
              <w:rPr>
                <w:rFonts w:ascii="Arial Narrow" w:hAnsi="Arial Narrow" w:cs="Arial"/>
              </w:rPr>
              <w:t>5</w:t>
            </w:r>
            <w:r w:rsidRPr="00122B27">
              <w:rPr>
                <w:rFonts w:ascii="Arial Narrow" w:hAnsi="Arial Narrow" w:cs="Arial"/>
              </w:rPr>
              <w:t>-0</w:t>
            </w:r>
            <w:r w:rsidR="00122B27" w:rsidRPr="00122B27">
              <w:rPr>
                <w:rFonts w:ascii="Arial Narrow" w:hAnsi="Arial Narrow" w:cs="Arial"/>
              </w:rPr>
              <w:t>9</w:t>
            </w:r>
            <w:r w:rsidRPr="00122B27">
              <w:rPr>
                <w:rFonts w:ascii="Arial Narrow" w:hAnsi="Arial Narrow" w:cs="Arial"/>
              </w:rPr>
              <w:t>-</w:t>
            </w:r>
            <w:r w:rsidR="00122B27" w:rsidRPr="00122B27">
              <w:rPr>
                <w:rFonts w:ascii="Arial Narrow" w:hAnsi="Arial Narrow" w:cs="Arial"/>
              </w:rPr>
              <w:t>12</w:t>
            </w:r>
          </w:p>
        </w:tc>
        <w:tc>
          <w:tcPr>
            <w:tcW w:w="2660" w:type="dxa"/>
            <w:tcBorders>
              <w:right w:val="double" w:sz="1" w:space="0" w:color="000000" w:themeColor="text1"/>
            </w:tcBorders>
          </w:tcPr>
          <w:p w14:paraId="78180766" w14:textId="2E1190F8" w:rsidR="00EB55C5" w:rsidRPr="00E308EB" w:rsidRDefault="0057127A" w:rsidP="10A185E0">
            <w:pPr>
              <w:jc w:val="right"/>
              <w:rPr>
                <w:rFonts w:ascii="Arial Narrow" w:eastAsia="Nunito" w:hAnsi="Arial Narrow" w:cs="Nunito"/>
              </w:rPr>
            </w:pPr>
            <w:r>
              <w:rPr>
                <w:rFonts w:ascii="Arial Narrow" w:hAnsi="Arial Narrow" w:cs="Arial"/>
              </w:rPr>
              <w:t>4.571.323</w:t>
            </w:r>
            <w:r w:rsidR="771142E1" w:rsidRPr="00E308EB">
              <w:rPr>
                <w:rFonts w:ascii="Arial Narrow" w:hAnsi="Arial Narrow" w:cs="Arial"/>
              </w:rPr>
              <w:t>,00</w:t>
            </w:r>
          </w:p>
        </w:tc>
      </w:tr>
      <w:tr w:rsidR="00EB55C5" w:rsidRPr="00E973D8" w14:paraId="04859FDB" w14:textId="77777777" w:rsidTr="10A185E0">
        <w:trPr>
          <w:trHeight w:val="292"/>
        </w:trPr>
        <w:tc>
          <w:tcPr>
            <w:tcW w:w="2780" w:type="dxa"/>
            <w:tcBorders>
              <w:left w:val="double" w:sz="1" w:space="0" w:color="000000" w:themeColor="text1"/>
            </w:tcBorders>
          </w:tcPr>
          <w:p w14:paraId="004DC67B" w14:textId="495631F0" w:rsidR="00EB55C5" w:rsidRPr="00E47B8E" w:rsidRDefault="00E47B8E" w:rsidP="10A185E0">
            <w:pPr>
              <w:jc w:val="center"/>
              <w:rPr>
                <w:rFonts w:ascii="Arial Narrow" w:eastAsia="Nunito" w:hAnsi="Arial Narrow" w:cs="Nunito"/>
              </w:rPr>
            </w:pPr>
            <w:r w:rsidRPr="00E47B8E">
              <w:rPr>
                <w:rFonts w:ascii="Arial Narrow" w:hAnsi="Arial Narrow" w:cs="Arial"/>
              </w:rPr>
              <w:t>365136225</w:t>
            </w:r>
          </w:p>
        </w:tc>
        <w:tc>
          <w:tcPr>
            <w:tcW w:w="3207" w:type="dxa"/>
          </w:tcPr>
          <w:p w14:paraId="039B7E9C" w14:textId="79161058" w:rsidR="00EB55C5" w:rsidRPr="00122B27" w:rsidRDefault="771142E1" w:rsidP="10A185E0">
            <w:pPr>
              <w:jc w:val="center"/>
              <w:rPr>
                <w:rFonts w:ascii="Arial Narrow" w:eastAsia="Nunito" w:hAnsi="Arial Narrow" w:cs="Nunito"/>
              </w:rPr>
            </w:pPr>
            <w:r w:rsidRPr="00122B27">
              <w:rPr>
                <w:rFonts w:ascii="Arial Narrow" w:hAnsi="Arial Narrow" w:cs="Arial"/>
              </w:rPr>
              <w:t>202</w:t>
            </w:r>
            <w:r w:rsidR="00116AE5" w:rsidRPr="00122B27">
              <w:rPr>
                <w:rFonts w:ascii="Arial Narrow" w:hAnsi="Arial Narrow" w:cs="Arial"/>
              </w:rPr>
              <w:t>5</w:t>
            </w:r>
            <w:r w:rsidRPr="00122B27">
              <w:rPr>
                <w:rFonts w:ascii="Arial Narrow" w:hAnsi="Arial Narrow" w:cs="Arial"/>
              </w:rPr>
              <w:t>-0</w:t>
            </w:r>
            <w:r w:rsidR="00122B27" w:rsidRPr="00122B27">
              <w:rPr>
                <w:rFonts w:ascii="Arial Narrow" w:hAnsi="Arial Narrow" w:cs="Arial"/>
              </w:rPr>
              <w:t>9</w:t>
            </w:r>
            <w:r w:rsidRPr="00122B27">
              <w:rPr>
                <w:rFonts w:ascii="Arial Narrow" w:hAnsi="Arial Narrow" w:cs="Arial"/>
              </w:rPr>
              <w:t>-</w:t>
            </w:r>
            <w:r w:rsidR="00122B27" w:rsidRPr="00122B27">
              <w:rPr>
                <w:rFonts w:ascii="Arial Narrow" w:hAnsi="Arial Narrow" w:cs="Arial"/>
              </w:rPr>
              <w:t>30</w:t>
            </w:r>
          </w:p>
        </w:tc>
        <w:tc>
          <w:tcPr>
            <w:tcW w:w="2660" w:type="dxa"/>
            <w:tcBorders>
              <w:right w:val="double" w:sz="1" w:space="0" w:color="000000" w:themeColor="text1"/>
            </w:tcBorders>
          </w:tcPr>
          <w:p w14:paraId="64DB6C4A" w14:textId="4C303053" w:rsidR="00EB55C5" w:rsidRPr="00E308EB" w:rsidRDefault="004969C5" w:rsidP="10A185E0">
            <w:pPr>
              <w:jc w:val="right"/>
              <w:rPr>
                <w:rFonts w:ascii="Arial Narrow" w:eastAsia="Nunito" w:hAnsi="Arial Narrow" w:cs="Nunito"/>
              </w:rPr>
            </w:pPr>
            <w:r>
              <w:rPr>
                <w:rFonts w:ascii="Arial Narrow" w:hAnsi="Arial Narrow" w:cs="Arial"/>
              </w:rPr>
              <w:t>6.795.52</w:t>
            </w:r>
            <w:r w:rsidR="00AE1103">
              <w:rPr>
                <w:rFonts w:ascii="Arial Narrow" w:hAnsi="Arial Narrow" w:cs="Arial"/>
              </w:rPr>
              <w:t>7</w:t>
            </w:r>
            <w:r w:rsidR="771142E1" w:rsidRPr="00E308EB">
              <w:rPr>
                <w:rFonts w:ascii="Arial Narrow" w:hAnsi="Arial Narrow" w:cs="Arial"/>
              </w:rPr>
              <w:t>,</w:t>
            </w:r>
            <w:r w:rsidR="00E647DD">
              <w:rPr>
                <w:rFonts w:ascii="Arial Narrow" w:hAnsi="Arial Narrow" w:cs="Arial"/>
              </w:rPr>
              <w:t>00</w:t>
            </w:r>
          </w:p>
        </w:tc>
      </w:tr>
      <w:tr w:rsidR="00EB55C5" w:rsidRPr="00E973D8" w14:paraId="15DBD966" w14:textId="77777777" w:rsidTr="10A185E0">
        <w:trPr>
          <w:trHeight w:val="292"/>
        </w:trPr>
        <w:tc>
          <w:tcPr>
            <w:tcW w:w="2780" w:type="dxa"/>
            <w:tcBorders>
              <w:left w:val="double" w:sz="1" w:space="0" w:color="000000" w:themeColor="text1"/>
            </w:tcBorders>
          </w:tcPr>
          <w:p w14:paraId="67DB4B16" w14:textId="359B872A" w:rsidR="00EB55C5" w:rsidRPr="00E47B8E" w:rsidRDefault="00E47B8E" w:rsidP="10A185E0">
            <w:pPr>
              <w:jc w:val="center"/>
              <w:rPr>
                <w:rFonts w:ascii="Arial Narrow" w:eastAsia="Nunito" w:hAnsi="Arial Narrow" w:cs="Nunito"/>
              </w:rPr>
            </w:pPr>
            <w:r w:rsidRPr="00E47B8E">
              <w:rPr>
                <w:rFonts w:ascii="Arial Narrow" w:hAnsi="Arial Narrow" w:cs="Arial"/>
              </w:rPr>
              <w:t>548117825</w:t>
            </w:r>
          </w:p>
        </w:tc>
        <w:tc>
          <w:tcPr>
            <w:tcW w:w="3207" w:type="dxa"/>
          </w:tcPr>
          <w:p w14:paraId="4961794A" w14:textId="04D658DE" w:rsidR="00EB55C5" w:rsidRPr="00122B27" w:rsidRDefault="771142E1" w:rsidP="10A185E0">
            <w:pPr>
              <w:jc w:val="center"/>
              <w:rPr>
                <w:rFonts w:ascii="Arial Narrow" w:eastAsia="Nunito" w:hAnsi="Arial Narrow" w:cs="Nunito"/>
              </w:rPr>
            </w:pPr>
            <w:r w:rsidRPr="00122B27">
              <w:rPr>
                <w:rFonts w:ascii="Arial Narrow" w:hAnsi="Arial Narrow" w:cs="Arial"/>
              </w:rPr>
              <w:t>202</w:t>
            </w:r>
            <w:r w:rsidR="00116AE5" w:rsidRPr="00122B27">
              <w:rPr>
                <w:rFonts w:ascii="Arial Narrow" w:hAnsi="Arial Narrow" w:cs="Arial"/>
              </w:rPr>
              <w:t>5</w:t>
            </w:r>
            <w:r w:rsidRPr="00122B27">
              <w:rPr>
                <w:rFonts w:ascii="Arial Narrow" w:hAnsi="Arial Narrow" w:cs="Arial"/>
              </w:rPr>
              <w:t>-</w:t>
            </w:r>
            <w:r w:rsidR="00122B27" w:rsidRPr="00122B27">
              <w:rPr>
                <w:rFonts w:ascii="Arial Narrow" w:hAnsi="Arial Narrow" w:cs="Arial"/>
              </w:rPr>
              <w:t>12</w:t>
            </w:r>
            <w:r w:rsidRPr="00122B27">
              <w:rPr>
                <w:rFonts w:ascii="Arial Narrow" w:hAnsi="Arial Narrow" w:cs="Arial"/>
              </w:rPr>
              <w:t>-</w:t>
            </w:r>
            <w:r w:rsidR="00122B27" w:rsidRPr="00122B27">
              <w:rPr>
                <w:rFonts w:ascii="Arial Narrow" w:hAnsi="Arial Narrow" w:cs="Arial"/>
              </w:rPr>
              <w:t>29</w:t>
            </w:r>
          </w:p>
        </w:tc>
        <w:tc>
          <w:tcPr>
            <w:tcW w:w="2660" w:type="dxa"/>
            <w:tcBorders>
              <w:right w:val="double" w:sz="1" w:space="0" w:color="000000" w:themeColor="text1"/>
            </w:tcBorders>
          </w:tcPr>
          <w:p w14:paraId="6A78447C" w14:textId="5AE63C1A" w:rsidR="00EB55C5" w:rsidRPr="00E308EB" w:rsidRDefault="004A206E" w:rsidP="10A185E0">
            <w:pPr>
              <w:jc w:val="right"/>
              <w:rPr>
                <w:rFonts w:ascii="Arial Narrow" w:eastAsia="Nunito" w:hAnsi="Arial Narrow" w:cs="Nunito"/>
              </w:rPr>
            </w:pPr>
            <w:r>
              <w:rPr>
                <w:rFonts w:ascii="Arial Narrow" w:hAnsi="Arial Narrow" w:cs="Arial"/>
              </w:rPr>
              <w:t>55</w:t>
            </w:r>
            <w:r w:rsidR="771142E1" w:rsidRPr="00E308EB">
              <w:rPr>
                <w:rFonts w:ascii="Arial Narrow" w:hAnsi="Arial Narrow" w:cs="Arial"/>
              </w:rPr>
              <w:t>.</w:t>
            </w:r>
            <w:r>
              <w:rPr>
                <w:rFonts w:ascii="Arial Narrow" w:hAnsi="Arial Narrow" w:cs="Arial"/>
              </w:rPr>
              <w:t>946.49</w:t>
            </w:r>
            <w:r w:rsidR="771142E1" w:rsidRPr="00E308EB">
              <w:rPr>
                <w:rFonts w:ascii="Arial Narrow" w:hAnsi="Arial Narrow" w:cs="Arial"/>
              </w:rPr>
              <w:t>5,00</w:t>
            </w:r>
          </w:p>
        </w:tc>
      </w:tr>
      <w:tr w:rsidR="00B10EB1" w:rsidRPr="00E973D8" w14:paraId="6EB1ADF8" w14:textId="77777777" w:rsidTr="10A185E0">
        <w:trPr>
          <w:trHeight w:val="287"/>
        </w:trPr>
        <w:tc>
          <w:tcPr>
            <w:tcW w:w="5987" w:type="dxa"/>
            <w:gridSpan w:val="2"/>
            <w:tcBorders>
              <w:left w:val="double" w:sz="1" w:space="0" w:color="000000" w:themeColor="text1"/>
            </w:tcBorders>
          </w:tcPr>
          <w:p w14:paraId="4F0328D9" w14:textId="2CCC55FF" w:rsidR="00B10EB1" w:rsidRPr="00F52CD9" w:rsidRDefault="5EC05783" w:rsidP="10A185E0">
            <w:pPr>
              <w:tabs>
                <w:tab w:val="left" w:pos="3544"/>
                <w:tab w:val="center" w:pos="3686"/>
                <w:tab w:val="right" w:pos="8504"/>
              </w:tabs>
              <w:contextualSpacing/>
              <w:rPr>
                <w:rFonts w:ascii="Arial Narrow" w:eastAsia="Nunito" w:hAnsi="Arial Narrow" w:cs="Nunito"/>
                <w:lang w:val="es-CO"/>
              </w:rPr>
            </w:pPr>
            <w:r w:rsidRPr="00F52CD9">
              <w:rPr>
                <w:rFonts w:ascii="Arial Narrow" w:eastAsia="Nunito" w:hAnsi="Arial Narrow" w:cs="Nunito"/>
                <w:lang w:val="es-CO"/>
              </w:rPr>
              <w:t>TOTAL</w:t>
            </w:r>
          </w:p>
        </w:tc>
        <w:tc>
          <w:tcPr>
            <w:tcW w:w="2660" w:type="dxa"/>
            <w:tcBorders>
              <w:right w:val="double" w:sz="1" w:space="0" w:color="000000" w:themeColor="text1"/>
            </w:tcBorders>
          </w:tcPr>
          <w:p w14:paraId="4742F4AF" w14:textId="2919BB95" w:rsidR="00B10EB1" w:rsidRPr="00F52CD9" w:rsidRDefault="5EC05783" w:rsidP="10A185E0">
            <w:pPr>
              <w:tabs>
                <w:tab w:val="left" w:pos="3544"/>
                <w:tab w:val="center" w:pos="3686"/>
                <w:tab w:val="right" w:pos="8504"/>
              </w:tabs>
              <w:contextualSpacing/>
              <w:jc w:val="right"/>
              <w:rPr>
                <w:rFonts w:ascii="Arial Narrow" w:eastAsia="Nunito" w:hAnsi="Arial Narrow" w:cs="Nunito"/>
                <w:lang w:val="es-CO"/>
              </w:rPr>
            </w:pPr>
            <w:r w:rsidRPr="00F52CD9">
              <w:rPr>
                <w:rFonts w:ascii="Arial Narrow" w:eastAsia="Nunito" w:hAnsi="Arial Narrow" w:cs="Nunito"/>
                <w:lang w:val="es-CO"/>
              </w:rPr>
              <w:t>$</w:t>
            </w:r>
            <w:r w:rsidRPr="00F52CD9">
              <w:rPr>
                <w:rFonts w:ascii="Arial Narrow" w:eastAsia="Nunito" w:hAnsi="Arial Narrow" w:cs="Nunito"/>
              </w:rPr>
              <w:t>1</w:t>
            </w:r>
            <w:r w:rsidR="2A765546" w:rsidRPr="00F52CD9">
              <w:rPr>
                <w:rFonts w:ascii="Arial Narrow" w:eastAsia="Nunito" w:hAnsi="Arial Narrow" w:cs="Nunito"/>
              </w:rPr>
              <w:t>00</w:t>
            </w:r>
            <w:r w:rsidRPr="00F52CD9">
              <w:rPr>
                <w:rFonts w:ascii="Arial Narrow" w:eastAsia="Nunito" w:hAnsi="Arial Narrow" w:cs="Nunito"/>
              </w:rPr>
              <w:t>.</w:t>
            </w:r>
            <w:r w:rsidR="2A765546" w:rsidRPr="00F52CD9">
              <w:rPr>
                <w:rFonts w:ascii="Arial Narrow" w:eastAsia="Nunito" w:hAnsi="Arial Narrow" w:cs="Nunito"/>
              </w:rPr>
              <w:t>000</w:t>
            </w:r>
            <w:r w:rsidRPr="00F52CD9">
              <w:rPr>
                <w:rFonts w:ascii="Arial Narrow" w:eastAsia="Nunito" w:hAnsi="Arial Narrow" w:cs="Nunito"/>
              </w:rPr>
              <w:t>.0</w:t>
            </w:r>
            <w:r w:rsidR="2A765546" w:rsidRPr="00F52CD9">
              <w:rPr>
                <w:rFonts w:ascii="Arial Narrow" w:eastAsia="Nunito" w:hAnsi="Arial Narrow" w:cs="Nunito"/>
              </w:rPr>
              <w:t>00</w:t>
            </w:r>
            <w:r w:rsidR="2B623B35" w:rsidRPr="00F52CD9">
              <w:rPr>
                <w:rFonts w:ascii="Arial Narrow" w:eastAsia="Nunito" w:hAnsi="Arial Narrow" w:cs="Nunito"/>
              </w:rPr>
              <w:t>,00</w:t>
            </w:r>
          </w:p>
        </w:tc>
      </w:tr>
    </w:tbl>
    <w:p w14:paraId="34E2C1CF" w14:textId="1F4C9817" w:rsidR="00224A9C" w:rsidRPr="00E973D8" w:rsidRDefault="00224A9C" w:rsidP="10A185E0">
      <w:pPr>
        <w:rPr>
          <w:rFonts w:ascii="Arial Narrow" w:eastAsia="Nunito" w:hAnsi="Arial Narrow" w:cs="Nunito"/>
        </w:rPr>
      </w:pPr>
    </w:p>
    <w:p w14:paraId="58737D86" w14:textId="2604D575" w:rsidR="0071055E" w:rsidRPr="00E973D8" w:rsidRDefault="5EC05783" w:rsidP="10A185E0">
      <w:pPr>
        <w:spacing w:after="0"/>
        <w:rPr>
          <w:rFonts w:ascii="Arial Narrow" w:eastAsia="Nunito" w:hAnsi="Arial Narrow" w:cs="Nunito"/>
          <w:b/>
          <w:bCs/>
        </w:rPr>
      </w:pPr>
      <w:r w:rsidRPr="00E973D8">
        <w:rPr>
          <w:rFonts w:ascii="Arial Narrow" w:eastAsia="Nunito" w:hAnsi="Arial Narrow" w:cs="Nunito"/>
          <w:b/>
          <w:bCs/>
        </w:rPr>
        <w:t>7. BALANCE FINANCIERO:</w:t>
      </w:r>
    </w:p>
    <w:p w14:paraId="59C1DB2D" w14:textId="77777777" w:rsidR="00500B19" w:rsidRPr="00E973D8" w:rsidRDefault="00500B19" w:rsidP="10A185E0">
      <w:pPr>
        <w:spacing w:after="0"/>
        <w:rPr>
          <w:rFonts w:ascii="Arial Narrow" w:eastAsia="Nunito" w:hAnsi="Arial Narrow" w:cs="Nunito"/>
          <w:b/>
          <w:bCs/>
        </w:rPr>
      </w:pPr>
    </w:p>
    <w:tbl>
      <w:tblPr>
        <w:tblW w:w="935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6975"/>
        <w:gridCol w:w="2381"/>
      </w:tblGrid>
      <w:tr w:rsidR="00B10EB1" w:rsidRPr="00E973D8" w14:paraId="197B53F1" w14:textId="77777777" w:rsidTr="10A185E0">
        <w:tc>
          <w:tcPr>
            <w:tcW w:w="6975" w:type="dxa"/>
          </w:tcPr>
          <w:p w14:paraId="4B678EFC" w14:textId="77777777" w:rsidR="00B10EB1" w:rsidRPr="00E973D8" w:rsidRDefault="5EC05783" w:rsidP="10A185E0">
            <w:pPr>
              <w:tabs>
                <w:tab w:val="left" w:pos="3544"/>
                <w:tab w:val="center" w:pos="3686"/>
                <w:tab w:val="right" w:pos="8504"/>
              </w:tabs>
              <w:contextualSpacing/>
              <w:jc w:val="center"/>
              <w:rPr>
                <w:rFonts w:ascii="Arial Narrow" w:eastAsia="Nunito" w:hAnsi="Arial Narrow" w:cs="Nunito"/>
                <w:b/>
                <w:bCs/>
              </w:rPr>
            </w:pPr>
            <w:r w:rsidRPr="00E973D8">
              <w:rPr>
                <w:rFonts w:ascii="Arial Narrow" w:eastAsia="Nunito" w:hAnsi="Arial Narrow" w:cs="Nunito"/>
                <w:b/>
                <w:bCs/>
              </w:rPr>
              <w:t>CONCEPTO</w:t>
            </w:r>
          </w:p>
        </w:tc>
        <w:tc>
          <w:tcPr>
            <w:tcW w:w="2381" w:type="dxa"/>
          </w:tcPr>
          <w:p w14:paraId="5EE53050" w14:textId="77777777" w:rsidR="00B10EB1" w:rsidRPr="00E973D8" w:rsidRDefault="5EC05783" w:rsidP="10A185E0">
            <w:pPr>
              <w:tabs>
                <w:tab w:val="left" w:pos="3544"/>
                <w:tab w:val="center" w:pos="3686"/>
                <w:tab w:val="right" w:pos="8504"/>
              </w:tabs>
              <w:contextualSpacing/>
              <w:jc w:val="center"/>
              <w:rPr>
                <w:rFonts w:ascii="Arial Narrow" w:eastAsia="Nunito" w:hAnsi="Arial Narrow" w:cs="Nunito"/>
                <w:b/>
                <w:bCs/>
              </w:rPr>
            </w:pPr>
            <w:r w:rsidRPr="00E973D8">
              <w:rPr>
                <w:rFonts w:ascii="Arial Narrow" w:eastAsia="Nunito" w:hAnsi="Arial Narrow" w:cs="Nunito"/>
                <w:b/>
                <w:bCs/>
              </w:rPr>
              <w:t>VALOR</w:t>
            </w:r>
          </w:p>
        </w:tc>
      </w:tr>
      <w:tr w:rsidR="00B10EB1" w:rsidRPr="00E973D8" w14:paraId="273D9965" w14:textId="77777777" w:rsidTr="10A185E0">
        <w:trPr>
          <w:trHeight w:val="300"/>
        </w:trPr>
        <w:tc>
          <w:tcPr>
            <w:tcW w:w="6975" w:type="dxa"/>
          </w:tcPr>
          <w:p w14:paraId="2B500717"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Inicial del contrato</w:t>
            </w:r>
          </w:p>
        </w:tc>
        <w:tc>
          <w:tcPr>
            <w:tcW w:w="2381" w:type="dxa"/>
            <w:vAlign w:val="center"/>
          </w:tcPr>
          <w:p w14:paraId="382CBC39" w14:textId="1E1E4C34"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 xml:space="preserve">       $</w:t>
            </w:r>
            <w:r w:rsidRPr="00E973D8">
              <w:rPr>
                <w:rFonts w:ascii="Arial Narrow" w:eastAsia="Nunito" w:hAnsi="Arial Narrow" w:cs="Nunito"/>
                <w:lang w:eastAsia="es-CO"/>
              </w:rPr>
              <w:t>1</w:t>
            </w:r>
            <w:r w:rsidR="196CBF4A" w:rsidRPr="00E973D8">
              <w:rPr>
                <w:rFonts w:ascii="Arial Narrow" w:eastAsia="Nunito" w:hAnsi="Arial Narrow" w:cs="Nunito"/>
                <w:lang w:eastAsia="es-CO"/>
              </w:rPr>
              <w:t>0</w:t>
            </w:r>
            <w:r w:rsidRPr="00E973D8">
              <w:rPr>
                <w:rFonts w:ascii="Arial Narrow" w:eastAsia="Nunito" w:hAnsi="Arial Narrow" w:cs="Nunito"/>
                <w:lang w:eastAsia="es-CO"/>
              </w:rPr>
              <w:t>0.000.000</w:t>
            </w:r>
          </w:p>
        </w:tc>
      </w:tr>
      <w:tr w:rsidR="00B10EB1" w:rsidRPr="00E973D8" w14:paraId="64963FAE" w14:textId="77777777" w:rsidTr="10A185E0">
        <w:trPr>
          <w:trHeight w:val="300"/>
        </w:trPr>
        <w:tc>
          <w:tcPr>
            <w:tcW w:w="6975" w:type="dxa"/>
          </w:tcPr>
          <w:p w14:paraId="0132847F"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aporte MJD</w:t>
            </w:r>
          </w:p>
        </w:tc>
        <w:tc>
          <w:tcPr>
            <w:tcW w:w="2381" w:type="dxa"/>
            <w:vAlign w:val="center"/>
          </w:tcPr>
          <w:p w14:paraId="0A11B696" w14:textId="389B867B"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$1</w:t>
            </w:r>
            <w:r w:rsidR="196CBF4A" w:rsidRPr="00E973D8">
              <w:rPr>
                <w:rFonts w:ascii="Arial Narrow" w:eastAsia="Nunito" w:hAnsi="Arial Narrow" w:cs="Nunito"/>
              </w:rPr>
              <w:t>0</w:t>
            </w:r>
            <w:r w:rsidRPr="00E973D8">
              <w:rPr>
                <w:rFonts w:ascii="Arial Narrow" w:eastAsia="Nunito" w:hAnsi="Arial Narrow" w:cs="Nunito"/>
              </w:rPr>
              <w:t>0.000.000</w:t>
            </w:r>
          </w:p>
        </w:tc>
      </w:tr>
      <w:tr w:rsidR="00B10EB1" w:rsidRPr="00E973D8" w14:paraId="78322478" w14:textId="77777777" w:rsidTr="10A185E0">
        <w:trPr>
          <w:trHeight w:val="300"/>
        </w:trPr>
        <w:tc>
          <w:tcPr>
            <w:tcW w:w="6975" w:type="dxa"/>
          </w:tcPr>
          <w:p w14:paraId="7315DB79" w14:textId="4C49752D"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aporte contratista/cooperante</w:t>
            </w:r>
          </w:p>
        </w:tc>
        <w:tc>
          <w:tcPr>
            <w:tcW w:w="2381" w:type="dxa"/>
            <w:vAlign w:val="center"/>
          </w:tcPr>
          <w:p w14:paraId="2891B0A3" w14:textId="64A4DBF2"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 N/A</w:t>
            </w:r>
          </w:p>
        </w:tc>
      </w:tr>
      <w:tr w:rsidR="00B10EB1" w:rsidRPr="00E973D8" w14:paraId="40CD4C54" w14:textId="77777777" w:rsidTr="10A185E0">
        <w:trPr>
          <w:trHeight w:val="300"/>
        </w:trPr>
        <w:tc>
          <w:tcPr>
            <w:tcW w:w="6975" w:type="dxa"/>
          </w:tcPr>
          <w:p w14:paraId="36AE05D5"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total de las adiciones</w:t>
            </w:r>
          </w:p>
        </w:tc>
        <w:tc>
          <w:tcPr>
            <w:tcW w:w="2381" w:type="dxa"/>
            <w:vAlign w:val="center"/>
          </w:tcPr>
          <w:p w14:paraId="4D228822" w14:textId="53149DC8"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 xml:space="preserve">            $ N/A </w:t>
            </w:r>
          </w:p>
        </w:tc>
      </w:tr>
      <w:tr w:rsidR="00B10EB1" w:rsidRPr="00E973D8" w14:paraId="48E3510C" w14:textId="77777777" w:rsidTr="10A185E0">
        <w:tc>
          <w:tcPr>
            <w:tcW w:w="6975" w:type="dxa"/>
          </w:tcPr>
          <w:p w14:paraId="1EF61366"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 xml:space="preserve">Valor total de las reducciones </w:t>
            </w:r>
          </w:p>
        </w:tc>
        <w:tc>
          <w:tcPr>
            <w:tcW w:w="2381" w:type="dxa"/>
            <w:vAlign w:val="center"/>
          </w:tcPr>
          <w:p w14:paraId="61530492" w14:textId="394F7C92"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xml:space="preserve">        $</w:t>
            </w:r>
          </w:p>
        </w:tc>
      </w:tr>
      <w:tr w:rsidR="00B10EB1" w:rsidRPr="00E973D8" w14:paraId="4E9ECA75" w14:textId="77777777" w:rsidTr="10A185E0">
        <w:tc>
          <w:tcPr>
            <w:tcW w:w="6975" w:type="dxa"/>
          </w:tcPr>
          <w:p w14:paraId="53A90470"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Total del contrato/convenio</w:t>
            </w:r>
          </w:p>
        </w:tc>
        <w:tc>
          <w:tcPr>
            <w:tcW w:w="2381" w:type="dxa"/>
            <w:vAlign w:val="center"/>
          </w:tcPr>
          <w:p w14:paraId="161C16AE" w14:textId="546F8FEF"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xml:space="preserve">  $1</w:t>
            </w:r>
            <w:r w:rsidR="196CBF4A" w:rsidRPr="006C4D5F">
              <w:rPr>
                <w:rFonts w:ascii="Arial Narrow" w:eastAsia="Nunito" w:hAnsi="Arial Narrow" w:cs="Nunito"/>
              </w:rPr>
              <w:t>0</w:t>
            </w:r>
            <w:r w:rsidRPr="006C4D5F">
              <w:rPr>
                <w:rFonts w:ascii="Arial Narrow" w:eastAsia="Nunito" w:hAnsi="Arial Narrow" w:cs="Nunito"/>
              </w:rPr>
              <w:t>0.000.000</w:t>
            </w:r>
          </w:p>
        </w:tc>
      </w:tr>
      <w:tr w:rsidR="00B10EB1" w:rsidRPr="00E973D8" w14:paraId="43F4B2A7" w14:textId="77777777" w:rsidTr="10A185E0">
        <w:trPr>
          <w:trHeight w:val="216"/>
        </w:trPr>
        <w:tc>
          <w:tcPr>
            <w:tcW w:w="6975" w:type="dxa"/>
          </w:tcPr>
          <w:p w14:paraId="3CC9BBA7"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 xml:space="preserve">Valor Total Ejecutado </w:t>
            </w:r>
          </w:p>
        </w:tc>
        <w:tc>
          <w:tcPr>
            <w:tcW w:w="2381" w:type="dxa"/>
            <w:vAlign w:val="center"/>
          </w:tcPr>
          <w:p w14:paraId="2230C4A5" w14:textId="0B6EFD4B"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xml:space="preserve">  $</w:t>
            </w:r>
            <w:r w:rsidR="53567C7C" w:rsidRPr="006C4D5F">
              <w:rPr>
                <w:rFonts w:ascii="Arial Narrow" w:eastAsia="Nunito" w:hAnsi="Arial Narrow" w:cs="Nunito"/>
              </w:rPr>
              <w:t>100.000.000</w:t>
            </w:r>
          </w:p>
        </w:tc>
      </w:tr>
      <w:tr w:rsidR="00B10EB1" w:rsidRPr="00E973D8" w14:paraId="4DD10953" w14:textId="77777777" w:rsidTr="10A185E0">
        <w:trPr>
          <w:trHeight w:val="300"/>
        </w:trPr>
        <w:tc>
          <w:tcPr>
            <w:tcW w:w="6975" w:type="dxa"/>
          </w:tcPr>
          <w:p w14:paraId="1D7679CD"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ejecutado aporte del MJD</w:t>
            </w:r>
          </w:p>
        </w:tc>
        <w:tc>
          <w:tcPr>
            <w:tcW w:w="2381" w:type="dxa"/>
            <w:vAlign w:val="center"/>
          </w:tcPr>
          <w:p w14:paraId="652B6BBC" w14:textId="2D0C8F87"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w:t>
            </w:r>
            <w:r w:rsidR="53567C7C" w:rsidRPr="006C4D5F">
              <w:rPr>
                <w:rFonts w:ascii="Arial Narrow" w:eastAsia="Nunito" w:hAnsi="Arial Narrow" w:cs="Nunito"/>
              </w:rPr>
              <w:t>100.000.000</w:t>
            </w:r>
          </w:p>
        </w:tc>
      </w:tr>
      <w:tr w:rsidR="00B10EB1" w:rsidRPr="00E973D8" w14:paraId="47195F38" w14:textId="77777777" w:rsidTr="10A185E0">
        <w:trPr>
          <w:trHeight w:val="300"/>
        </w:trPr>
        <w:tc>
          <w:tcPr>
            <w:tcW w:w="6975" w:type="dxa"/>
          </w:tcPr>
          <w:p w14:paraId="675FA2EC"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ejecutado contratista/cooperante</w:t>
            </w:r>
          </w:p>
        </w:tc>
        <w:tc>
          <w:tcPr>
            <w:tcW w:w="2381" w:type="dxa"/>
            <w:vAlign w:val="center"/>
          </w:tcPr>
          <w:p w14:paraId="5AFA158B" w14:textId="229C9614"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N/A</w:t>
            </w:r>
          </w:p>
        </w:tc>
      </w:tr>
      <w:tr w:rsidR="00B10EB1" w:rsidRPr="00E973D8" w14:paraId="26BB6345" w14:textId="77777777" w:rsidTr="10A185E0">
        <w:trPr>
          <w:trHeight w:val="152"/>
        </w:trPr>
        <w:tc>
          <w:tcPr>
            <w:tcW w:w="6975" w:type="dxa"/>
          </w:tcPr>
          <w:p w14:paraId="3366CC7F"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Valor Total Pagado/desembolsado</w:t>
            </w:r>
          </w:p>
        </w:tc>
        <w:tc>
          <w:tcPr>
            <w:tcW w:w="2381" w:type="dxa"/>
            <w:vAlign w:val="center"/>
          </w:tcPr>
          <w:p w14:paraId="09C00639" w14:textId="34861BAE"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xml:space="preserve">  $</w:t>
            </w:r>
            <w:r w:rsidR="53567C7C" w:rsidRPr="006C4D5F">
              <w:rPr>
                <w:rFonts w:ascii="Arial Narrow" w:eastAsia="Nunito" w:hAnsi="Arial Narrow" w:cs="Nunito"/>
              </w:rPr>
              <w:t>100.000.000</w:t>
            </w:r>
          </w:p>
        </w:tc>
      </w:tr>
      <w:tr w:rsidR="00B10EB1" w:rsidRPr="00E973D8" w14:paraId="5A9EC88A" w14:textId="77777777" w:rsidTr="10A185E0">
        <w:trPr>
          <w:trHeight w:val="248"/>
        </w:trPr>
        <w:tc>
          <w:tcPr>
            <w:tcW w:w="6975" w:type="dxa"/>
          </w:tcPr>
          <w:p w14:paraId="7DDC0822" w14:textId="68B888AA"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 xml:space="preserve">Saldo Liberado </w:t>
            </w:r>
            <w:r w:rsidRPr="00E973D8">
              <w:rPr>
                <w:rFonts w:ascii="Arial Narrow" w:eastAsia="Nunito" w:hAnsi="Arial Narrow" w:cs="Nunito"/>
                <w:b/>
                <w:bCs/>
                <w:color w:val="AEAAAA" w:themeColor="background2" w:themeShade="BF"/>
                <w:lang w:eastAsia="es-CO"/>
              </w:rPr>
              <w:t>(Vigencia 202</w:t>
            </w:r>
            <w:r w:rsidR="009B293B" w:rsidRPr="00E973D8">
              <w:rPr>
                <w:rFonts w:ascii="Arial Narrow" w:eastAsia="Nunito" w:hAnsi="Arial Narrow" w:cs="Nunito"/>
                <w:b/>
                <w:bCs/>
                <w:color w:val="AEAAAA" w:themeColor="background2" w:themeShade="BF"/>
                <w:lang w:eastAsia="es-CO"/>
              </w:rPr>
              <w:t>5</w:t>
            </w:r>
            <w:r w:rsidRPr="00E973D8">
              <w:rPr>
                <w:rFonts w:ascii="Arial Narrow" w:eastAsia="Nunito" w:hAnsi="Arial Narrow" w:cs="Nunito"/>
                <w:b/>
                <w:bCs/>
                <w:color w:val="AEAAAA" w:themeColor="background2" w:themeShade="BF"/>
                <w:lang w:eastAsia="es-CO"/>
              </w:rPr>
              <w:t>)</w:t>
            </w:r>
          </w:p>
        </w:tc>
        <w:tc>
          <w:tcPr>
            <w:tcW w:w="2381" w:type="dxa"/>
            <w:vAlign w:val="center"/>
          </w:tcPr>
          <w:p w14:paraId="7D30F7C9" w14:textId="36C33D38"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xml:space="preserve">     $</w:t>
            </w:r>
            <w:r w:rsidR="53567C7C" w:rsidRPr="006C4D5F">
              <w:rPr>
                <w:rFonts w:ascii="Arial Narrow" w:eastAsia="Nunito" w:hAnsi="Arial Narrow" w:cs="Nunito"/>
              </w:rPr>
              <w:t>0</w:t>
            </w:r>
            <w:r w:rsidRPr="006C4D5F">
              <w:rPr>
                <w:rFonts w:ascii="Arial Narrow" w:eastAsia="Nunito" w:hAnsi="Arial Narrow" w:cs="Nunito"/>
              </w:rPr>
              <w:t xml:space="preserve">  </w:t>
            </w:r>
          </w:p>
        </w:tc>
      </w:tr>
      <w:tr w:rsidR="00B10EB1" w:rsidRPr="00E973D8" w14:paraId="22AB80C1" w14:textId="77777777" w:rsidTr="10A185E0">
        <w:trPr>
          <w:trHeight w:val="248"/>
        </w:trPr>
        <w:tc>
          <w:tcPr>
            <w:tcW w:w="6975" w:type="dxa"/>
          </w:tcPr>
          <w:p w14:paraId="18802CFA" w14:textId="485E710F"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lastRenderedPageBreak/>
              <w:t xml:space="preserve">Valor Reintegros </w:t>
            </w:r>
          </w:p>
        </w:tc>
        <w:tc>
          <w:tcPr>
            <w:tcW w:w="2381" w:type="dxa"/>
            <w:vAlign w:val="center"/>
          </w:tcPr>
          <w:p w14:paraId="084A3A4E" w14:textId="2C665F49" w:rsidR="00B10EB1" w:rsidRPr="006C4D5F" w:rsidRDefault="5EC05783" w:rsidP="10A185E0">
            <w:pPr>
              <w:tabs>
                <w:tab w:val="left" w:pos="3544"/>
                <w:tab w:val="center" w:pos="3686"/>
                <w:tab w:val="right" w:pos="8504"/>
              </w:tabs>
              <w:contextualSpacing/>
              <w:jc w:val="right"/>
              <w:rPr>
                <w:rFonts w:ascii="Arial Narrow" w:eastAsia="Nunito" w:hAnsi="Arial Narrow" w:cs="Nunito"/>
              </w:rPr>
            </w:pPr>
            <w:r w:rsidRPr="006C4D5F">
              <w:rPr>
                <w:rFonts w:ascii="Arial Narrow" w:eastAsia="Nunito" w:hAnsi="Arial Narrow" w:cs="Nunito"/>
              </w:rPr>
              <w:t xml:space="preserve">             $ N/A </w:t>
            </w:r>
          </w:p>
        </w:tc>
      </w:tr>
      <w:tr w:rsidR="00B10EB1" w:rsidRPr="00E973D8" w14:paraId="3386C645" w14:textId="77777777" w:rsidTr="10A185E0">
        <w:trPr>
          <w:trHeight w:val="248"/>
        </w:trPr>
        <w:tc>
          <w:tcPr>
            <w:tcW w:w="6975" w:type="dxa"/>
          </w:tcPr>
          <w:p w14:paraId="28772B5B"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Saldo Pendiente por Pagar al contratista/cooperante</w:t>
            </w:r>
          </w:p>
        </w:tc>
        <w:tc>
          <w:tcPr>
            <w:tcW w:w="2381" w:type="dxa"/>
            <w:vAlign w:val="center"/>
          </w:tcPr>
          <w:p w14:paraId="7EC70138" w14:textId="10D6B257"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 xml:space="preserve">                   $0 </w:t>
            </w:r>
          </w:p>
        </w:tc>
      </w:tr>
      <w:tr w:rsidR="00B10EB1" w:rsidRPr="00E973D8" w14:paraId="61BCF3E3" w14:textId="77777777" w:rsidTr="10A185E0">
        <w:trPr>
          <w:trHeight w:val="248"/>
        </w:trPr>
        <w:tc>
          <w:tcPr>
            <w:tcW w:w="6975" w:type="dxa"/>
          </w:tcPr>
          <w:p w14:paraId="54710188"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Saldo Pendiente por Liberar</w:t>
            </w:r>
          </w:p>
        </w:tc>
        <w:tc>
          <w:tcPr>
            <w:tcW w:w="2381" w:type="dxa"/>
            <w:vAlign w:val="center"/>
          </w:tcPr>
          <w:p w14:paraId="0E54AEA7" w14:textId="0E401D8F"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 xml:space="preserve">                    $0 </w:t>
            </w:r>
          </w:p>
        </w:tc>
      </w:tr>
      <w:tr w:rsidR="00B10EB1" w:rsidRPr="00E973D8" w14:paraId="29E17E76" w14:textId="77777777" w:rsidTr="10A185E0">
        <w:trPr>
          <w:trHeight w:val="248"/>
        </w:trPr>
        <w:tc>
          <w:tcPr>
            <w:tcW w:w="6975" w:type="dxa"/>
          </w:tcPr>
          <w:p w14:paraId="28E546A6" w14:textId="77777777" w:rsidR="00B10EB1" w:rsidRPr="00E973D8" w:rsidRDefault="5EC05783" w:rsidP="10A185E0">
            <w:pPr>
              <w:tabs>
                <w:tab w:val="left" w:pos="3544"/>
                <w:tab w:val="center" w:pos="3686"/>
                <w:tab w:val="right" w:pos="8504"/>
              </w:tabs>
              <w:contextualSpacing/>
              <w:rPr>
                <w:rFonts w:ascii="Arial Narrow" w:eastAsia="Nunito" w:hAnsi="Arial Narrow" w:cs="Nunito"/>
              </w:rPr>
            </w:pPr>
            <w:r w:rsidRPr="00E973D8">
              <w:rPr>
                <w:rFonts w:ascii="Arial Narrow" w:eastAsia="Nunito" w:hAnsi="Arial Narrow" w:cs="Nunito"/>
              </w:rPr>
              <w:t xml:space="preserve">Saldo Pendiente por Reintegrar </w:t>
            </w:r>
          </w:p>
        </w:tc>
        <w:tc>
          <w:tcPr>
            <w:tcW w:w="2381" w:type="dxa"/>
            <w:vAlign w:val="center"/>
          </w:tcPr>
          <w:p w14:paraId="7ED41974" w14:textId="3C2DED60" w:rsidR="00B10EB1" w:rsidRPr="00E973D8" w:rsidRDefault="5EC05783" w:rsidP="10A185E0">
            <w:pPr>
              <w:tabs>
                <w:tab w:val="left" w:pos="3544"/>
                <w:tab w:val="center" w:pos="3686"/>
                <w:tab w:val="right" w:pos="8504"/>
              </w:tabs>
              <w:contextualSpacing/>
              <w:jc w:val="right"/>
              <w:rPr>
                <w:rFonts w:ascii="Arial Narrow" w:eastAsia="Nunito" w:hAnsi="Arial Narrow" w:cs="Nunito"/>
              </w:rPr>
            </w:pPr>
            <w:r w:rsidRPr="00E973D8">
              <w:rPr>
                <w:rFonts w:ascii="Arial Narrow" w:eastAsia="Nunito" w:hAnsi="Arial Narrow" w:cs="Nunito"/>
              </w:rPr>
              <w:t xml:space="preserve">             $ N/A </w:t>
            </w:r>
          </w:p>
        </w:tc>
      </w:tr>
    </w:tbl>
    <w:p w14:paraId="3B2AAF7B" w14:textId="77777777" w:rsidR="00B10EB1" w:rsidRPr="00E973D8" w:rsidRDefault="00B10EB1" w:rsidP="10A185E0">
      <w:pPr>
        <w:spacing w:after="0"/>
        <w:rPr>
          <w:rFonts w:ascii="Arial Narrow" w:eastAsia="Nunito" w:hAnsi="Arial Narrow" w:cs="Nunito"/>
          <w:color w:val="808080" w:themeColor="background1" w:themeShade="80"/>
        </w:rPr>
      </w:pPr>
    </w:p>
    <w:p w14:paraId="3E65506C" w14:textId="23A2F0EE" w:rsidR="0071055E" w:rsidRPr="00E973D8" w:rsidRDefault="0071055E" w:rsidP="10A185E0">
      <w:pPr>
        <w:rPr>
          <w:rFonts w:ascii="Arial Narrow" w:eastAsia="Nunito" w:hAnsi="Arial Narrow" w:cs="Nunito"/>
          <w:b/>
          <w:bCs/>
          <w:color w:val="AEAAAA" w:themeColor="background2" w:themeShade="BF"/>
          <w:lang w:eastAsia="es-CO"/>
        </w:rPr>
      </w:pPr>
    </w:p>
    <w:p w14:paraId="646DDC18" w14:textId="7188B8F1" w:rsidR="007D2B59" w:rsidRPr="00E973D8" w:rsidRDefault="5EC05783" w:rsidP="10A185E0">
      <w:pPr>
        <w:spacing w:after="0"/>
        <w:rPr>
          <w:rFonts w:ascii="Arial Narrow" w:eastAsia="Nunito" w:hAnsi="Arial Narrow" w:cs="Nunito"/>
          <w:b/>
          <w:bCs/>
          <w:lang w:eastAsia="es-CO"/>
        </w:rPr>
      </w:pPr>
      <w:r w:rsidRPr="00E973D8">
        <w:rPr>
          <w:rFonts w:ascii="Arial Narrow" w:eastAsia="Nunito" w:hAnsi="Arial Narrow" w:cs="Nunito"/>
          <w:b/>
          <w:bCs/>
          <w:lang w:eastAsia="es-CO"/>
        </w:rPr>
        <w:t>8. GARANTIAS:</w:t>
      </w:r>
    </w:p>
    <w:p w14:paraId="5B159B06" w14:textId="77777777" w:rsidR="00500B19" w:rsidRPr="00E973D8" w:rsidRDefault="00500B19" w:rsidP="10A185E0">
      <w:pPr>
        <w:spacing w:after="0"/>
        <w:rPr>
          <w:rFonts w:ascii="Arial Narrow" w:eastAsia="Nunito" w:hAnsi="Arial Narrow" w:cs="Nunito"/>
          <w:b/>
          <w:bCs/>
          <w:lang w:eastAsia="es-CO"/>
        </w:rPr>
      </w:pPr>
    </w:p>
    <w:p w14:paraId="120B0B92" w14:textId="7D0244C8" w:rsidR="6C45C941" w:rsidRPr="00E973D8" w:rsidRDefault="5EC05783" w:rsidP="10A185E0">
      <w:pPr>
        <w:spacing w:after="0"/>
        <w:rPr>
          <w:rFonts w:ascii="Arial Narrow" w:eastAsia="Nunito" w:hAnsi="Arial Narrow" w:cs="Nunito"/>
          <w:b/>
          <w:bCs/>
          <w:lang w:eastAsia="es-CO"/>
        </w:rPr>
      </w:pPr>
      <w:r w:rsidRPr="00E973D8">
        <w:rPr>
          <w:rFonts w:ascii="Arial Narrow" w:eastAsia="Nunito" w:hAnsi="Arial Narrow" w:cs="Nunito"/>
          <w:b/>
          <w:bCs/>
          <w:lang w:eastAsia="es-CO"/>
        </w:rPr>
        <w:t xml:space="preserve">Inicial: </w:t>
      </w:r>
    </w:p>
    <w:p w14:paraId="3626037A" w14:textId="77777777" w:rsidR="00CF2BA4" w:rsidRPr="00E973D8" w:rsidRDefault="00CF2BA4" w:rsidP="10A185E0">
      <w:pPr>
        <w:spacing w:after="0"/>
        <w:rPr>
          <w:rFonts w:ascii="Arial Narrow" w:eastAsia="Nunito" w:hAnsi="Arial Narrow" w:cs="Nunito"/>
          <w:b/>
          <w:bCs/>
          <w:lang w:eastAsia="es-CO"/>
        </w:rPr>
      </w:pPr>
    </w:p>
    <w:p w14:paraId="1619E352" w14:textId="7C37BF52" w:rsidR="6C45C941" w:rsidRPr="00E973D8" w:rsidRDefault="5EC05783" w:rsidP="10A185E0">
      <w:pPr>
        <w:spacing w:after="0"/>
        <w:rPr>
          <w:rFonts w:ascii="Arial Narrow" w:eastAsia="Nunito" w:hAnsi="Arial Narrow" w:cs="Nunito"/>
          <w:b/>
          <w:bCs/>
          <w:lang w:eastAsia="es-CO"/>
        </w:rPr>
      </w:pPr>
      <w:r w:rsidRPr="00E973D8">
        <w:rPr>
          <w:rFonts w:ascii="Arial Narrow" w:eastAsia="Nunito" w:hAnsi="Arial Narrow" w:cs="Nunito"/>
          <w:lang w:eastAsia="es-CO"/>
        </w:rPr>
        <w:t xml:space="preserve">Cumplimiento, Prestaciones Sociales y Calidad del Servicio </w:t>
      </w:r>
    </w:p>
    <w:p w14:paraId="067C1D04" w14:textId="2903DF35" w:rsidR="6C45C941" w:rsidRPr="00E973D8" w:rsidRDefault="5EC05783" w:rsidP="009D0272">
      <w:pPr>
        <w:spacing w:after="0"/>
        <w:jc w:val="both"/>
        <w:rPr>
          <w:rFonts w:ascii="Arial Narrow" w:eastAsia="Nunito" w:hAnsi="Arial Narrow" w:cs="Nunito"/>
          <w:lang w:eastAsia="es-CO"/>
        </w:rPr>
      </w:pPr>
      <w:r w:rsidRPr="00E973D8">
        <w:rPr>
          <w:rFonts w:ascii="Arial Narrow" w:eastAsia="Nunito" w:hAnsi="Arial Narrow" w:cs="Nunito"/>
          <w:lang w:eastAsia="es-CO"/>
        </w:rPr>
        <w:t xml:space="preserve">No. de póliza: </w:t>
      </w:r>
      <w:r w:rsidR="009D0272" w:rsidRPr="00E973D8">
        <w:rPr>
          <w:rFonts w:ascii="Arial Narrow" w:eastAsia="Nunito" w:hAnsi="Arial Narrow" w:cs="Nunito"/>
          <w:lang w:eastAsia="es-CO"/>
        </w:rPr>
        <w:t>BCH-100041527</w:t>
      </w:r>
      <w:r w:rsidRPr="00E973D8">
        <w:rPr>
          <w:rFonts w:ascii="Arial Narrow" w:eastAsia="Nunito" w:hAnsi="Arial Narrow" w:cs="Nunito"/>
          <w:lang w:eastAsia="es-CO"/>
        </w:rPr>
        <w:t xml:space="preserve"> </w:t>
      </w:r>
      <w:r w:rsidR="00AD7282" w:rsidRPr="00E973D8">
        <w:rPr>
          <w:rFonts w:ascii="Arial Narrow" w:eastAsia="Nunito" w:hAnsi="Arial Narrow" w:cs="Nunito"/>
          <w:lang w:eastAsia="es-CO"/>
        </w:rPr>
        <w:t xml:space="preserve">Compañía </w:t>
      </w:r>
      <w:r w:rsidR="00AD7282" w:rsidRPr="00AD7282">
        <w:rPr>
          <w:rFonts w:ascii="Arial Narrow" w:eastAsia="Nunito" w:hAnsi="Arial Narrow" w:cs="Nunito"/>
          <w:lang w:eastAsia="es-CO"/>
        </w:rPr>
        <w:t>Mundial de</w:t>
      </w:r>
      <w:r w:rsidR="00AD7282" w:rsidRPr="00E973D8">
        <w:rPr>
          <w:rFonts w:ascii="Arial Narrow" w:eastAsia="Nunito" w:hAnsi="Arial Narrow" w:cs="Nunito"/>
          <w:lang w:eastAsia="es-CO"/>
        </w:rPr>
        <w:t xml:space="preserve"> Seguros S.</w:t>
      </w:r>
      <w:r w:rsidR="007B5489" w:rsidRPr="00E973D8">
        <w:rPr>
          <w:rFonts w:ascii="Arial Narrow" w:eastAsia="Nunito" w:hAnsi="Arial Narrow" w:cs="Nunito"/>
          <w:lang w:eastAsia="es-CO"/>
        </w:rPr>
        <w:t xml:space="preserve"> </w:t>
      </w:r>
      <w:r w:rsidR="00AD7282" w:rsidRPr="00E973D8">
        <w:rPr>
          <w:rFonts w:ascii="Arial Narrow" w:eastAsia="Nunito" w:hAnsi="Arial Narrow" w:cs="Nunito"/>
          <w:lang w:eastAsia="es-CO"/>
        </w:rPr>
        <w:t>A.</w:t>
      </w:r>
    </w:p>
    <w:p w14:paraId="79613A4C" w14:textId="7FE26708" w:rsidR="6C45C941" w:rsidRPr="00E973D8" w:rsidRDefault="5EC05783" w:rsidP="10A185E0">
      <w:pPr>
        <w:spacing w:after="0"/>
        <w:rPr>
          <w:rFonts w:ascii="Arial Narrow" w:eastAsia="Nunito" w:hAnsi="Arial Narrow" w:cs="Nunito"/>
          <w:lang w:eastAsia="es-CO"/>
        </w:rPr>
      </w:pPr>
      <w:r w:rsidRPr="00E973D8">
        <w:rPr>
          <w:rFonts w:ascii="Arial Narrow" w:eastAsia="Nunito" w:hAnsi="Arial Narrow" w:cs="Nunito"/>
          <w:lang w:eastAsia="es-CO"/>
        </w:rPr>
        <w:t xml:space="preserve">Fecha de aprobación: </w:t>
      </w:r>
      <w:r w:rsidR="00C00C0A" w:rsidRPr="00E973D8">
        <w:rPr>
          <w:rFonts w:ascii="Arial Narrow" w:eastAsia="Nunito" w:hAnsi="Arial Narrow" w:cs="Nunito"/>
          <w:lang w:eastAsia="es-CO"/>
        </w:rPr>
        <w:t>25</w:t>
      </w:r>
      <w:r w:rsidRPr="00E973D8">
        <w:rPr>
          <w:rFonts w:ascii="Arial Narrow" w:eastAsia="Nunito" w:hAnsi="Arial Narrow" w:cs="Nunito"/>
          <w:lang w:eastAsia="es-CO"/>
        </w:rPr>
        <w:t>-0</w:t>
      </w:r>
      <w:r w:rsidR="00C00C0A" w:rsidRPr="00E973D8">
        <w:rPr>
          <w:rFonts w:ascii="Arial Narrow" w:eastAsia="Nunito" w:hAnsi="Arial Narrow" w:cs="Nunito"/>
          <w:lang w:eastAsia="es-CO"/>
        </w:rPr>
        <w:t>2</w:t>
      </w:r>
      <w:r w:rsidRPr="00E973D8">
        <w:rPr>
          <w:rFonts w:ascii="Arial Narrow" w:eastAsia="Nunito" w:hAnsi="Arial Narrow" w:cs="Nunito"/>
          <w:lang w:eastAsia="es-CO"/>
        </w:rPr>
        <w:t>-202</w:t>
      </w:r>
      <w:r w:rsidR="002D1E52" w:rsidRPr="00E973D8">
        <w:rPr>
          <w:rFonts w:ascii="Arial Narrow" w:eastAsia="Nunito" w:hAnsi="Arial Narrow" w:cs="Nunito"/>
          <w:lang w:eastAsia="es-CO"/>
        </w:rPr>
        <w:t>5</w:t>
      </w:r>
    </w:p>
    <w:p w14:paraId="3E036F2C" w14:textId="77777777" w:rsidR="6C45C941" w:rsidRPr="00E973D8" w:rsidRDefault="6C45C941" w:rsidP="10A185E0">
      <w:pPr>
        <w:spacing w:after="0"/>
        <w:rPr>
          <w:rFonts w:ascii="Arial Narrow" w:eastAsia="Nunito" w:hAnsi="Arial Narrow" w:cs="Nunito"/>
          <w:lang w:eastAsia="es-CO"/>
        </w:rPr>
      </w:pPr>
    </w:p>
    <w:p w14:paraId="38948BD2" w14:textId="2CC5B75E" w:rsidR="0071055E" w:rsidRPr="00E973D8" w:rsidRDefault="5EC05783" w:rsidP="10A185E0">
      <w:pPr>
        <w:spacing w:after="0"/>
        <w:rPr>
          <w:rFonts w:ascii="Arial Narrow" w:eastAsia="Nunito" w:hAnsi="Arial Narrow" w:cs="Nunito"/>
          <w:lang w:eastAsia="es-CO"/>
        </w:rPr>
      </w:pPr>
      <w:r w:rsidRPr="00E973D8">
        <w:rPr>
          <w:rFonts w:ascii="Arial Narrow" w:eastAsia="Nunito" w:hAnsi="Arial Narrow" w:cs="Nunito"/>
          <w:lang w:eastAsia="es-CO"/>
        </w:rPr>
        <w:t xml:space="preserve">Responsabilidad Civil Extracontractual </w:t>
      </w:r>
    </w:p>
    <w:p w14:paraId="05EBCC6D" w14:textId="09DE1CCF" w:rsidR="0071055E" w:rsidRPr="00E973D8" w:rsidRDefault="5EC05783" w:rsidP="007B5489">
      <w:pPr>
        <w:spacing w:after="0"/>
        <w:rPr>
          <w:rFonts w:ascii="Arial Narrow" w:eastAsia="Nunito" w:hAnsi="Arial Narrow" w:cs="Nunito"/>
          <w:lang w:eastAsia="es-CO"/>
        </w:rPr>
      </w:pPr>
      <w:r w:rsidRPr="00E973D8">
        <w:rPr>
          <w:rFonts w:ascii="Arial Narrow" w:eastAsia="Nunito" w:hAnsi="Arial Narrow" w:cs="Nunito"/>
          <w:lang w:eastAsia="es-CO"/>
        </w:rPr>
        <w:t xml:space="preserve">No. de póliza: </w:t>
      </w:r>
      <w:r w:rsidR="007B5489" w:rsidRPr="00E973D8">
        <w:rPr>
          <w:rFonts w:ascii="Arial Narrow" w:eastAsia="Nunito" w:hAnsi="Arial Narrow" w:cs="Nunito"/>
          <w:lang w:eastAsia="es-CO"/>
        </w:rPr>
        <w:t>BCH-100008835</w:t>
      </w:r>
      <w:r w:rsidRPr="00E973D8">
        <w:rPr>
          <w:rFonts w:ascii="Arial Narrow" w:eastAsia="Nunito" w:hAnsi="Arial Narrow" w:cs="Nunito"/>
          <w:lang w:eastAsia="es-CO"/>
        </w:rPr>
        <w:t xml:space="preserve"> </w:t>
      </w:r>
      <w:r w:rsidR="00AD7282" w:rsidRPr="00E973D8">
        <w:rPr>
          <w:rFonts w:ascii="Arial Narrow" w:eastAsia="Nunito" w:hAnsi="Arial Narrow" w:cs="Nunito"/>
          <w:lang w:eastAsia="es-CO"/>
        </w:rPr>
        <w:t xml:space="preserve">Compañía </w:t>
      </w:r>
      <w:r w:rsidR="00AD7282" w:rsidRPr="00AD7282">
        <w:rPr>
          <w:rFonts w:ascii="Arial Narrow" w:eastAsia="Nunito" w:hAnsi="Arial Narrow" w:cs="Nunito"/>
          <w:lang w:eastAsia="es-CO"/>
        </w:rPr>
        <w:t>Mundial de</w:t>
      </w:r>
      <w:r w:rsidR="00AD7282" w:rsidRPr="00E973D8">
        <w:rPr>
          <w:rFonts w:ascii="Arial Narrow" w:eastAsia="Nunito" w:hAnsi="Arial Narrow" w:cs="Nunito"/>
          <w:lang w:eastAsia="es-CO"/>
        </w:rPr>
        <w:t xml:space="preserve"> Seguros S.</w:t>
      </w:r>
      <w:r w:rsidR="007B5489" w:rsidRPr="00E973D8">
        <w:rPr>
          <w:rFonts w:ascii="Arial Narrow" w:eastAsia="Nunito" w:hAnsi="Arial Narrow" w:cs="Nunito"/>
          <w:lang w:eastAsia="es-CO"/>
        </w:rPr>
        <w:t xml:space="preserve"> </w:t>
      </w:r>
      <w:r w:rsidR="00AD7282" w:rsidRPr="00E973D8">
        <w:rPr>
          <w:rFonts w:ascii="Arial Narrow" w:eastAsia="Nunito" w:hAnsi="Arial Narrow" w:cs="Nunito"/>
          <w:lang w:eastAsia="es-CO"/>
        </w:rPr>
        <w:t>A.</w:t>
      </w:r>
    </w:p>
    <w:p w14:paraId="6DAD89F3" w14:textId="5599589F" w:rsidR="6C45C941" w:rsidRPr="00E973D8" w:rsidRDefault="5EC05783" w:rsidP="10A185E0">
      <w:pPr>
        <w:spacing w:after="0"/>
        <w:rPr>
          <w:rFonts w:ascii="Arial Narrow" w:eastAsia="Nunito" w:hAnsi="Arial Narrow" w:cs="Nunito"/>
          <w:lang w:eastAsia="es-CO"/>
        </w:rPr>
      </w:pPr>
      <w:r w:rsidRPr="00E973D8">
        <w:rPr>
          <w:rFonts w:ascii="Arial Narrow" w:eastAsia="Nunito" w:hAnsi="Arial Narrow" w:cs="Nunito"/>
          <w:lang w:eastAsia="es-CO"/>
        </w:rPr>
        <w:t xml:space="preserve">Fecha de aprobación: </w:t>
      </w:r>
      <w:r w:rsidR="00C00C0A" w:rsidRPr="00E973D8">
        <w:rPr>
          <w:rFonts w:ascii="Arial Narrow" w:eastAsia="Nunito" w:hAnsi="Arial Narrow" w:cs="Nunito"/>
          <w:lang w:eastAsia="es-CO"/>
        </w:rPr>
        <w:t>25</w:t>
      </w:r>
      <w:r w:rsidRPr="00E973D8">
        <w:rPr>
          <w:rFonts w:ascii="Arial Narrow" w:eastAsia="Nunito" w:hAnsi="Arial Narrow" w:cs="Nunito"/>
          <w:lang w:eastAsia="es-CO"/>
        </w:rPr>
        <w:t>-0</w:t>
      </w:r>
      <w:r w:rsidR="00C00C0A" w:rsidRPr="00E973D8">
        <w:rPr>
          <w:rFonts w:ascii="Arial Narrow" w:eastAsia="Nunito" w:hAnsi="Arial Narrow" w:cs="Nunito"/>
          <w:lang w:eastAsia="es-CO"/>
        </w:rPr>
        <w:t>2</w:t>
      </w:r>
      <w:r w:rsidRPr="00E973D8">
        <w:rPr>
          <w:rFonts w:ascii="Arial Narrow" w:eastAsia="Nunito" w:hAnsi="Arial Narrow" w:cs="Nunito"/>
          <w:lang w:eastAsia="es-CO"/>
        </w:rPr>
        <w:t>-202</w:t>
      </w:r>
      <w:r w:rsidR="002D1E52" w:rsidRPr="00E973D8">
        <w:rPr>
          <w:rFonts w:ascii="Arial Narrow" w:eastAsia="Nunito" w:hAnsi="Arial Narrow" w:cs="Nunito"/>
          <w:lang w:eastAsia="es-CO"/>
        </w:rPr>
        <w:t>5</w:t>
      </w:r>
    </w:p>
    <w:p w14:paraId="37F98F66" w14:textId="77777777" w:rsidR="0071055E" w:rsidRPr="00E973D8" w:rsidRDefault="0071055E" w:rsidP="10A185E0">
      <w:pPr>
        <w:spacing w:after="0"/>
        <w:rPr>
          <w:rFonts w:ascii="Arial Narrow" w:eastAsia="Nunito" w:hAnsi="Arial Narrow" w:cs="Nunito"/>
          <w:lang w:eastAsia="es-CO"/>
        </w:rPr>
      </w:pPr>
    </w:p>
    <w:p w14:paraId="05016B41" w14:textId="5D5C793C" w:rsidR="0071055E" w:rsidRPr="00E973D8" w:rsidRDefault="5EC05783" w:rsidP="10A185E0">
      <w:pPr>
        <w:spacing w:after="0"/>
        <w:rPr>
          <w:rFonts w:ascii="Arial Narrow" w:eastAsia="Nunito" w:hAnsi="Arial Narrow" w:cs="Nunito"/>
          <w:b/>
          <w:bCs/>
          <w:lang w:eastAsia="es-CO"/>
        </w:rPr>
      </w:pPr>
      <w:r w:rsidRPr="00E973D8">
        <w:rPr>
          <w:rFonts w:ascii="Arial Narrow" w:eastAsia="Nunito" w:hAnsi="Arial Narrow" w:cs="Nunito"/>
          <w:b/>
          <w:bCs/>
          <w:lang w:eastAsia="es-CO"/>
        </w:rPr>
        <w:t>9. SANCIONES</w:t>
      </w:r>
    </w:p>
    <w:p w14:paraId="334D5588" w14:textId="77777777" w:rsidR="00500B19" w:rsidRPr="00E973D8" w:rsidRDefault="00500B19" w:rsidP="10A185E0">
      <w:pPr>
        <w:spacing w:after="0"/>
        <w:rPr>
          <w:rFonts w:ascii="Arial Narrow" w:eastAsia="Nunito" w:hAnsi="Arial Narrow" w:cs="Nunito"/>
          <w:lang w:eastAsia="es-CO"/>
        </w:rPr>
      </w:pPr>
    </w:p>
    <w:p w14:paraId="30667679" w14:textId="670AA55E" w:rsidR="0071055E" w:rsidRDefault="5EC05783" w:rsidP="00FE3366">
      <w:pPr>
        <w:spacing w:after="0"/>
        <w:rPr>
          <w:rFonts w:ascii="Arial Narrow" w:eastAsia="Nunito" w:hAnsi="Arial Narrow" w:cs="Nunito"/>
          <w:b/>
          <w:bCs/>
          <w:color w:val="AEAAAA" w:themeColor="background2" w:themeShade="BF"/>
          <w:lang w:eastAsia="es-CO"/>
        </w:rPr>
      </w:pPr>
      <w:r w:rsidRPr="00E973D8">
        <w:rPr>
          <w:rFonts w:ascii="Arial Narrow" w:eastAsia="Nunito" w:hAnsi="Arial Narrow" w:cs="Nunito"/>
          <w:lang w:eastAsia="es-CO"/>
        </w:rPr>
        <w:t>Ninguna</w:t>
      </w:r>
      <w:r w:rsidRPr="00E973D8">
        <w:rPr>
          <w:rFonts w:ascii="Arial Narrow" w:eastAsia="Nunito" w:hAnsi="Arial Narrow" w:cs="Nunito"/>
          <w:b/>
          <w:bCs/>
          <w:color w:val="AEAAAA" w:themeColor="background2" w:themeShade="BF"/>
          <w:lang w:eastAsia="es-CO"/>
        </w:rPr>
        <w:t>.</w:t>
      </w:r>
    </w:p>
    <w:p w14:paraId="57399B2D" w14:textId="77777777" w:rsidR="00FE3366" w:rsidRPr="00FE3366" w:rsidRDefault="00FE3366" w:rsidP="00FE3366">
      <w:pPr>
        <w:spacing w:after="0"/>
        <w:rPr>
          <w:rFonts w:ascii="Arial Narrow" w:eastAsia="Nunito" w:hAnsi="Arial Narrow" w:cs="Nunito"/>
          <w:lang w:eastAsia="es-CO"/>
        </w:rPr>
      </w:pPr>
    </w:p>
    <w:tbl>
      <w:tblPr>
        <w:tblpPr w:leftFromText="141" w:rightFromText="141" w:vertAnchor="text" w:tblpY="1"/>
        <w:tblOverlap w:val="never"/>
        <w:tblW w:w="9456" w:type="dxa"/>
        <w:tblCellMar>
          <w:left w:w="70" w:type="dxa"/>
          <w:right w:w="70" w:type="dxa"/>
        </w:tblCellMar>
        <w:tblLook w:val="04E0" w:firstRow="1" w:lastRow="1" w:firstColumn="1" w:lastColumn="0" w:noHBand="0" w:noVBand="1"/>
      </w:tblPr>
      <w:tblGrid>
        <w:gridCol w:w="3000"/>
        <w:gridCol w:w="1128"/>
        <w:gridCol w:w="1080"/>
        <w:gridCol w:w="1738"/>
        <w:gridCol w:w="2510"/>
      </w:tblGrid>
      <w:tr w:rsidR="00224A9C" w:rsidRPr="00E973D8" w14:paraId="2B2E847D" w14:textId="77777777" w:rsidTr="00626D52">
        <w:trPr>
          <w:trHeight w:val="300"/>
          <w:tblHeader/>
        </w:trPr>
        <w:tc>
          <w:tcPr>
            <w:tcW w:w="9456" w:type="dxa"/>
            <w:gridSpan w:val="5"/>
            <w:tcBorders>
              <w:top w:val="nil"/>
              <w:left w:val="nil"/>
              <w:bottom w:val="single" w:sz="12" w:space="0" w:color="000000" w:themeColor="text1"/>
              <w:right w:val="nil"/>
            </w:tcBorders>
            <w:shd w:val="clear" w:color="auto" w:fill="F2F2F2" w:themeFill="background1" w:themeFillShade="F2"/>
            <w:vAlign w:val="center"/>
          </w:tcPr>
          <w:p w14:paraId="2A02B753" w14:textId="77777777" w:rsidR="00224A9C" w:rsidRPr="00E973D8" w:rsidRDefault="5EC05783" w:rsidP="00626D52">
            <w:pPr>
              <w:spacing w:after="0" w:line="240" w:lineRule="auto"/>
              <w:rPr>
                <w:rFonts w:ascii="Arial Narrow" w:eastAsia="Nunito" w:hAnsi="Arial Narrow" w:cs="Nunito"/>
                <w:b/>
                <w:bCs/>
                <w:color w:val="000000" w:themeColor="text1"/>
                <w:lang w:eastAsia="es-CO"/>
              </w:rPr>
            </w:pPr>
            <w:r w:rsidRPr="00E973D8">
              <w:rPr>
                <w:rFonts w:ascii="Arial Narrow" w:eastAsia="Nunito" w:hAnsi="Arial Narrow" w:cs="Nunito"/>
                <w:b/>
                <w:bCs/>
                <w:color w:val="000000" w:themeColor="text1"/>
                <w:lang w:eastAsia="es-CO"/>
              </w:rPr>
              <w:t>10. CUMPLIMIENTO DE LAS OBLIGACIONES</w:t>
            </w:r>
          </w:p>
          <w:p w14:paraId="584A0855" w14:textId="1E77F4D6" w:rsidR="00500B19" w:rsidRPr="00E973D8" w:rsidRDefault="00500B19" w:rsidP="00626D52">
            <w:pPr>
              <w:spacing w:after="0" w:line="240" w:lineRule="auto"/>
              <w:rPr>
                <w:rFonts w:ascii="Arial Narrow" w:eastAsia="Nunito" w:hAnsi="Arial Narrow" w:cs="Nunito"/>
                <w:b/>
                <w:bCs/>
                <w:color w:val="000000"/>
                <w:lang w:eastAsia="es-CO"/>
              </w:rPr>
            </w:pPr>
          </w:p>
        </w:tc>
      </w:tr>
      <w:tr w:rsidR="00224A9C" w:rsidRPr="00E973D8" w14:paraId="2A15C740" w14:textId="77777777" w:rsidTr="00626D52">
        <w:trPr>
          <w:trHeight w:val="300"/>
          <w:tblHeader/>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85F3AED" w14:textId="77777777" w:rsidR="00224A9C" w:rsidRPr="00E973D8" w:rsidRDefault="5EC05783" w:rsidP="00626D52">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OBLIGACIÓN ESPECÍFICA </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86466B9" w14:textId="2F9B29D0" w:rsidR="00224A9C" w:rsidRPr="00E973D8" w:rsidRDefault="5EC05783" w:rsidP="00626D52">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CUMPLE</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0EC58BC5" w14:textId="77777777" w:rsidR="00224A9C" w:rsidRPr="00E973D8" w:rsidRDefault="5EC05783" w:rsidP="00626D52">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NO CUMPLE </w:t>
            </w: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4B8FBFC2" w14:textId="77777777" w:rsidR="00224A9C" w:rsidRPr="00E973D8" w:rsidRDefault="5EC05783" w:rsidP="00626D52">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UBICACIÓN FÍSICA O ELECTRÓNICA DE LOS SOPORTES </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hideMark/>
          </w:tcPr>
          <w:p w14:paraId="64BC6258" w14:textId="77777777" w:rsidR="00224A9C" w:rsidRPr="00E973D8" w:rsidRDefault="5EC05783" w:rsidP="00626D52">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OBSERVACIÓN </w:t>
            </w:r>
          </w:p>
        </w:tc>
      </w:tr>
      <w:tr w:rsidR="005E549F" w:rsidRPr="00E973D8" w14:paraId="4F17C9F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98994" w14:textId="01A29272" w:rsidR="005E549F" w:rsidRPr="00E973D8" w:rsidRDefault="005E549F" w:rsidP="005E549F">
            <w:pPr>
              <w:spacing w:after="0" w:line="240" w:lineRule="auto"/>
              <w:jc w:val="both"/>
              <w:rPr>
                <w:rFonts w:ascii="Arial Narrow" w:hAnsi="Arial Narrow" w:cs="Arial"/>
              </w:rPr>
            </w:pPr>
            <w:r w:rsidRPr="00E973D8">
              <w:rPr>
                <w:rStyle w:val="MSGENFONTSTYLENAMETEMPLATEROLEMSGENFONTSTYLENAMEBYROLETEXT"/>
                <w:rFonts w:ascii="Arial Narrow" w:eastAsia="Nunito" w:hAnsi="Arial Narrow" w:cs="Nunito"/>
                <w:sz w:val="22"/>
                <w:szCs w:val="22"/>
              </w:rPr>
              <w:t xml:space="preserve">6.1 </w:t>
            </w:r>
            <w:r w:rsidRPr="00E973D8">
              <w:rPr>
                <w:rFonts w:ascii="Arial Narrow" w:hAnsi="Arial Narrow"/>
              </w:rPr>
              <w:t>Prestar el apoyo logístico, alquiler o reserva de los espacios físicos requeridos en cualquier parte del territorio nacional, de acuerdo con la solicitud y aprobación que realice el supervisor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1FFC0C4" w14:textId="30F17270" w:rsidR="005E549F" w:rsidRPr="00E973D8" w:rsidRDefault="005E549F" w:rsidP="005E549F">
            <w:pPr>
              <w:spacing w:after="0" w:line="240" w:lineRule="auto"/>
              <w:jc w:val="center"/>
              <w:rPr>
                <w:rFonts w:ascii="Arial Narrow" w:eastAsia="Nunito" w:hAnsi="Arial Narrow" w:cs="Nunito"/>
                <w:color w:val="8080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B92FC6A" w14:textId="77777777" w:rsidR="005E549F" w:rsidRPr="00E973D8" w:rsidRDefault="005E549F" w:rsidP="005E549F">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0EA46D9" w14:textId="1D574548"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B981E6" w14:textId="3397D772" w:rsidR="005E549F" w:rsidRPr="00E973D8" w:rsidRDefault="005E549F" w:rsidP="005E549F">
            <w:pPr>
              <w:spacing w:after="80" w:line="240" w:lineRule="auto"/>
              <w:jc w:val="both"/>
              <w:rPr>
                <w:rFonts w:ascii="Arial Narrow" w:eastAsia="Nunito" w:hAnsi="Arial Narrow" w:cs="Nunito"/>
              </w:rPr>
            </w:pPr>
            <w:r w:rsidRPr="00E973D8">
              <w:rPr>
                <w:rFonts w:ascii="Arial Narrow" w:eastAsia="Nunito" w:hAnsi="Arial Narrow" w:cs="Nunito"/>
                <w:lang w:val="es-ES"/>
              </w:rPr>
              <w:t>El Contratista realizó apoyo logístico para el desarrollo de las siguientes actividades:</w:t>
            </w:r>
          </w:p>
          <w:p w14:paraId="6ABB38C0" w14:textId="4DA381E2" w:rsidR="005E549F" w:rsidRPr="00E973D8" w:rsidRDefault="005E549F" w:rsidP="005E549F">
            <w:pPr>
              <w:pStyle w:val="Prrafodelista"/>
              <w:numPr>
                <w:ilvl w:val="0"/>
                <w:numId w:val="14"/>
              </w:numPr>
              <w:spacing w:after="80" w:line="240" w:lineRule="auto"/>
              <w:ind w:left="360"/>
              <w:jc w:val="both"/>
              <w:rPr>
                <w:rFonts w:ascii="Arial Narrow" w:eastAsia="Nunito" w:hAnsi="Arial Narrow" w:cs="Nunito"/>
              </w:rPr>
            </w:pPr>
            <w:r w:rsidRPr="00E973D8">
              <w:rPr>
                <w:rFonts w:ascii="Arial Narrow" w:eastAsia="Nunito" w:hAnsi="Arial Narrow" w:cs="Nunito"/>
                <w:lang w:val="es-ES"/>
              </w:rPr>
              <w:t>Décima Sesión grupo técnico CIJE.</w:t>
            </w:r>
          </w:p>
          <w:p w14:paraId="4D682510" w14:textId="4F1E2188" w:rsidR="005E549F" w:rsidRPr="00E973D8" w:rsidRDefault="005E549F" w:rsidP="005E549F">
            <w:pPr>
              <w:pStyle w:val="Prrafodelista"/>
              <w:numPr>
                <w:ilvl w:val="0"/>
                <w:numId w:val="14"/>
              </w:numPr>
              <w:autoSpaceDE w:val="0"/>
              <w:autoSpaceDN w:val="0"/>
              <w:adjustRightInd w:val="0"/>
              <w:spacing w:after="0" w:line="240" w:lineRule="auto"/>
              <w:ind w:left="351" w:hanging="351"/>
              <w:rPr>
                <w:rFonts w:ascii="Arial Narrow" w:hAnsi="Arial Narrow"/>
              </w:rPr>
            </w:pPr>
            <w:r w:rsidRPr="00E973D8">
              <w:rPr>
                <w:rFonts w:ascii="Arial Narrow" w:hAnsi="Arial Narrow" w:cs="Verdana"/>
              </w:rPr>
              <w:t xml:space="preserve">Jornada de divulgación </w:t>
            </w:r>
            <w:proofErr w:type="spellStart"/>
            <w:r w:rsidRPr="00E973D8">
              <w:rPr>
                <w:rFonts w:ascii="Arial Narrow" w:hAnsi="Arial Narrow" w:cs="Verdana"/>
              </w:rPr>
              <w:t>LegalApp</w:t>
            </w:r>
            <w:proofErr w:type="spellEnd"/>
            <w:r w:rsidRPr="00E973D8">
              <w:rPr>
                <w:rFonts w:ascii="Arial Narrow" w:hAnsi="Arial Narrow" w:cs="Verdana"/>
              </w:rPr>
              <w:t xml:space="preserve"> </w:t>
            </w:r>
            <w:proofErr w:type="spellStart"/>
            <w:r w:rsidRPr="00E973D8">
              <w:rPr>
                <w:rFonts w:ascii="Arial Narrow" w:hAnsi="Arial Narrow" w:cs="Verdana"/>
              </w:rPr>
              <w:t>Justifácil</w:t>
            </w:r>
            <w:proofErr w:type="spellEnd"/>
            <w:r w:rsidRPr="00E973D8">
              <w:rPr>
                <w:rFonts w:ascii="Arial Narrow" w:hAnsi="Arial Narrow" w:cs="Verdana"/>
              </w:rPr>
              <w:t xml:space="preserve"> con consultorios Jurídicos y Gobernación del Chocó.</w:t>
            </w:r>
          </w:p>
          <w:p w14:paraId="75ED36D0" w14:textId="54409A31" w:rsidR="005E549F" w:rsidRPr="00475EA5" w:rsidRDefault="005E549F" w:rsidP="005E549F">
            <w:pPr>
              <w:pStyle w:val="Prrafodelista"/>
              <w:numPr>
                <w:ilvl w:val="0"/>
                <w:numId w:val="14"/>
              </w:numPr>
              <w:autoSpaceDE w:val="0"/>
              <w:autoSpaceDN w:val="0"/>
              <w:adjustRightInd w:val="0"/>
              <w:spacing w:after="0" w:line="240" w:lineRule="auto"/>
              <w:ind w:left="351" w:hanging="351"/>
              <w:rPr>
                <w:rFonts w:ascii="Arial Narrow" w:hAnsi="Arial Narrow"/>
              </w:rPr>
            </w:pPr>
            <w:r w:rsidRPr="00E973D8">
              <w:rPr>
                <w:rFonts w:ascii="Arial Narrow" w:hAnsi="Arial Narrow" w:cs="Verdana"/>
              </w:rPr>
              <w:t xml:space="preserve">Taller de Co – Creación del Plan de </w:t>
            </w:r>
            <w:r w:rsidRPr="00475EA5">
              <w:rPr>
                <w:rFonts w:ascii="Arial Narrow" w:hAnsi="Arial Narrow"/>
              </w:rPr>
              <w:t xml:space="preserve">Comunicaciones del Sistema de Servicios de Justicia del Ejecutivo – </w:t>
            </w:r>
            <w:proofErr w:type="spellStart"/>
            <w:r w:rsidRPr="00475EA5">
              <w:rPr>
                <w:rFonts w:ascii="Arial Narrow" w:hAnsi="Arial Narrow"/>
              </w:rPr>
              <w:lastRenderedPageBreak/>
              <w:t>JustiFácil</w:t>
            </w:r>
            <w:proofErr w:type="spellEnd"/>
            <w:r w:rsidRPr="00475EA5">
              <w:rPr>
                <w:rFonts w:ascii="Arial Narrow" w:hAnsi="Arial Narrow"/>
              </w:rPr>
              <w:t xml:space="preserve"> de la Comisión </w:t>
            </w:r>
            <w:r w:rsidRPr="00E973D8">
              <w:rPr>
                <w:rFonts w:ascii="Arial Narrow" w:hAnsi="Arial Narrow"/>
              </w:rPr>
              <w:t>I</w:t>
            </w:r>
            <w:r w:rsidRPr="00475EA5">
              <w:rPr>
                <w:rFonts w:ascii="Arial Narrow" w:hAnsi="Arial Narrow"/>
              </w:rPr>
              <w:t xml:space="preserve">ntersectorial de Justicia </w:t>
            </w:r>
          </w:p>
          <w:p w14:paraId="741D2ADD" w14:textId="285CBDA1" w:rsidR="005E549F" w:rsidRPr="00E973D8" w:rsidRDefault="005E549F" w:rsidP="005E549F">
            <w:pPr>
              <w:pStyle w:val="Prrafodelista"/>
              <w:spacing w:after="80" w:line="240" w:lineRule="auto"/>
              <w:ind w:left="360"/>
              <w:jc w:val="both"/>
              <w:rPr>
                <w:rFonts w:ascii="Arial Narrow" w:eastAsia="Nunito" w:hAnsi="Arial Narrow" w:cs="Nunito"/>
              </w:rPr>
            </w:pPr>
            <w:r w:rsidRPr="00E973D8">
              <w:rPr>
                <w:rFonts w:ascii="Arial Narrow" w:hAnsi="Arial Narrow"/>
              </w:rPr>
              <w:t>del Ejecutivo.</w:t>
            </w:r>
          </w:p>
          <w:p w14:paraId="14D0A915" w14:textId="77777777" w:rsidR="005E549F" w:rsidRPr="00E973D8" w:rsidRDefault="005E549F" w:rsidP="005E549F">
            <w:pPr>
              <w:pStyle w:val="Prrafodelista"/>
              <w:numPr>
                <w:ilvl w:val="0"/>
                <w:numId w:val="14"/>
              </w:numPr>
              <w:autoSpaceDE w:val="0"/>
              <w:autoSpaceDN w:val="0"/>
              <w:adjustRightInd w:val="0"/>
              <w:spacing w:after="0" w:line="240" w:lineRule="auto"/>
              <w:ind w:left="351" w:hanging="351"/>
              <w:rPr>
                <w:rFonts w:ascii="Arial Narrow" w:hAnsi="Arial Narrow" w:cs="Verdana"/>
              </w:rPr>
            </w:pPr>
            <w:r w:rsidRPr="00E973D8">
              <w:rPr>
                <w:rFonts w:ascii="Arial Narrow" w:hAnsi="Arial Narrow" w:cs="Verdana"/>
              </w:rPr>
              <w:t xml:space="preserve">Socialización </w:t>
            </w:r>
            <w:proofErr w:type="spellStart"/>
            <w:r w:rsidRPr="00E973D8">
              <w:rPr>
                <w:rFonts w:ascii="Arial Narrow" w:hAnsi="Arial Narrow" w:cs="Verdana"/>
              </w:rPr>
              <w:t>JustiFácil</w:t>
            </w:r>
            <w:proofErr w:type="spellEnd"/>
            <w:r w:rsidRPr="00E973D8">
              <w:rPr>
                <w:rFonts w:ascii="Arial Narrow" w:hAnsi="Arial Narrow" w:cs="Verdana"/>
              </w:rPr>
              <w:t xml:space="preserve"> delegación Kenia y lanzamiento estrategia Alianzas protectoras con Cámara de Comercio y </w:t>
            </w:r>
            <w:proofErr w:type="spellStart"/>
            <w:r w:rsidRPr="00E973D8">
              <w:rPr>
                <w:rFonts w:ascii="Arial Narrow" w:hAnsi="Arial Narrow" w:cs="Verdana"/>
              </w:rPr>
              <w:t>gremiso</w:t>
            </w:r>
            <w:proofErr w:type="spellEnd"/>
            <w:r w:rsidRPr="00E973D8">
              <w:rPr>
                <w:rFonts w:ascii="Arial Narrow" w:hAnsi="Arial Narrow" w:cs="Verdana"/>
              </w:rPr>
              <w:t xml:space="preserve"> de Nariño en Ipiales.</w:t>
            </w:r>
          </w:p>
          <w:p w14:paraId="4C3B4585" w14:textId="1811AE95" w:rsidR="005E549F" w:rsidRPr="00E973D8" w:rsidRDefault="005E549F" w:rsidP="005E549F">
            <w:pPr>
              <w:pStyle w:val="Prrafodelista"/>
              <w:numPr>
                <w:ilvl w:val="0"/>
                <w:numId w:val="14"/>
              </w:numPr>
              <w:spacing w:after="80" w:line="240" w:lineRule="auto"/>
              <w:ind w:left="360"/>
              <w:jc w:val="both"/>
              <w:rPr>
                <w:rFonts w:ascii="Arial Narrow" w:eastAsia="Nunito" w:hAnsi="Arial Narrow" w:cs="Nunito"/>
              </w:rPr>
            </w:pPr>
            <w:r w:rsidRPr="00E973D8">
              <w:rPr>
                <w:rFonts w:ascii="Arial Narrow" w:eastAsia="Nunito" w:hAnsi="Arial Narrow" w:cs="Nunito"/>
                <w:lang w:val="es-ES"/>
              </w:rPr>
              <w:t>Mesa técnica de socialización y adopción del modelo de sostenibilidad para el sistema de servicios de Justicia del Ejecutivo.</w:t>
            </w:r>
          </w:p>
          <w:p w14:paraId="779EF3CC" w14:textId="4C6BFA31" w:rsidR="005E549F" w:rsidRPr="00E973D8" w:rsidRDefault="005E549F" w:rsidP="005E549F">
            <w:pPr>
              <w:pStyle w:val="Prrafodelista"/>
              <w:numPr>
                <w:ilvl w:val="0"/>
                <w:numId w:val="14"/>
              </w:numPr>
              <w:spacing w:after="80" w:line="240" w:lineRule="auto"/>
              <w:ind w:left="360"/>
              <w:jc w:val="both"/>
              <w:rPr>
                <w:rFonts w:ascii="Arial Narrow" w:eastAsia="Nunito" w:hAnsi="Arial Narrow" w:cs="Nunito"/>
              </w:rPr>
            </w:pPr>
            <w:r w:rsidRPr="00E973D8">
              <w:rPr>
                <w:rFonts w:ascii="Arial Narrow" w:eastAsia="Nunito" w:hAnsi="Arial Narrow" w:cs="Nunito"/>
              </w:rPr>
              <w:t>1ra Mesa de Relacionamiento ciudadano del Sistema de Servicios de Justicia del Ejecutivo.</w:t>
            </w:r>
          </w:p>
          <w:p w14:paraId="6110E3C6" w14:textId="3151A44A" w:rsidR="005E549F" w:rsidRPr="00E973D8" w:rsidRDefault="005E549F" w:rsidP="005E549F">
            <w:pPr>
              <w:pStyle w:val="Prrafodelista"/>
              <w:numPr>
                <w:ilvl w:val="0"/>
                <w:numId w:val="14"/>
              </w:numPr>
              <w:spacing w:after="80" w:line="240" w:lineRule="auto"/>
              <w:ind w:left="360"/>
              <w:rPr>
                <w:rFonts w:ascii="Arial Narrow" w:eastAsia="Nunito" w:hAnsi="Arial Narrow" w:cs="Nunito"/>
              </w:rPr>
            </w:pPr>
            <w:r w:rsidRPr="00E973D8">
              <w:rPr>
                <w:rFonts w:ascii="Arial Narrow" w:eastAsia="Nunito" w:hAnsi="Arial Narrow" w:cs="Nunito"/>
                <w:lang w:val="es-ES"/>
              </w:rPr>
              <w:t>Sesión ordinaria de la Comisión Intersectorial de Justicia del Ejecutivo CIJE.</w:t>
            </w:r>
          </w:p>
          <w:p w14:paraId="26ACD298" w14:textId="657250A2" w:rsidR="005E549F" w:rsidRPr="00E973D8" w:rsidRDefault="005E549F" w:rsidP="005E549F">
            <w:pPr>
              <w:pStyle w:val="Prrafodelista"/>
              <w:numPr>
                <w:ilvl w:val="0"/>
                <w:numId w:val="14"/>
              </w:numPr>
              <w:spacing w:after="80" w:line="240" w:lineRule="auto"/>
              <w:ind w:left="360"/>
              <w:jc w:val="both"/>
              <w:rPr>
                <w:rFonts w:ascii="Arial Narrow" w:eastAsia="Nunito" w:hAnsi="Arial Narrow" w:cs="Nunito"/>
              </w:rPr>
            </w:pPr>
            <w:r w:rsidRPr="00E973D8">
              <w:rPr>
                <w:rFonts w:ascii="Arial Narrow" w:eastAsia="Nunito" w:hAnsi="Arial Narrow" w:cs="Nunito"/>
              </w:rPr>
              <w:t xml:space="preserve">Lanzamiento y presentación para la salida a operación del Sistema de Servicios de Justicia del Ejecutivo - </w:t>
            </w:r>
            <w:proofErr w:type="spellStart"/>
            <w:r w:rsidRPr="00E973D8">
              <w:rPr>
                <w:rFonts w:ascii="Arial Narrow" w:eastAsia="Nunito" w:hAnsi="Arial Narrow" w:cs="Nunito"/>
              </w:rPr>
              <w:t>JustiFácil</w:t>
            </w:r>
            <w:proofErr w:type="spellEnd"/>
            <w:r w:rsidRPr="00E973D8">
              <w:rPr>
                <w:rFonts w:ascii="Arial Narrow" w:eastAsia="Nunito" w:hAnsi="Arial Narrow" w:cs="Nunito"/>
              </w:rPr>
              <w:t>.</w:t>
            </w:r>
          </w:p>
        </w:tc>
      </w:tr>
      <w:tr w:rsidR="005E549F" w:rsidRPr="00E973D8" w14:paraId="03FAB9E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DDF86A1" w14:textId="022FB36C"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lastRenderedPageBreak/>
              <w:t xml:space="preserve">6.2 </w:t>
            </w:r>
            <w:r w:rsidRPr="00E973D8">
              <w:rPr>
                <w:rFonts w:ascii="Arial Narrow" w:hAnsi="Arial Narrow"/>
                <w:color w:val="000009"/>
              </w:rPr>
              <w:t>Dentro de los primeros diez (10) días hábiles de inicio del contrato, El CONTRATISTA, deberá presentar para aprobación del supervisor la metodología de medición de la satisfacción de los asistentes de los eventos respecto de los servicios que preste</w:t>
            </w:r>
            <w:r w:rsidRPr="00E973D8">
              <w:rPr>
                <w:rFonts w:ascii="Arial Narrow" w:eastAsia="Nunito" w:hAnsi="Arial Narrow" w:cs="Nunito"/>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CCF12F"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F7D307E"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984561" w14:textId="38099D65"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30A3B9A" w14:textId="2CE56576"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operador logístico presentó formato de encuesta de satisfacción de forma digital al supervisor y se aprobó a través de correo electrónico.</w:t>
            </w:r>
          </w:p>
        </w:tc>
      </w:tr>
      <w:tr w:rsidR="005E549F" w:rsidRPr="00E973D8" w14:paraId="15360C5F"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1371F2F" w14:textId="0D8A5078"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lastRenderedPageBreak/>
              <w:t xml:space="preserve">6.3 </w:t>
            </w:r>
            <w:r w:rsidRPr="00E973D8">
              <w:rPr>
                <w:rFonts w:ascii="Arial Narrow" w:hAnsi="Arial Narrow"/>
              </w:rPr>
              <w:t>Presentar ante el supervisor del contrato o su delegado de manera previa a su realización, atendiendo lo establecido en el Anexo de este contrato, el presupuesto detallado para el desarrollo de cada actividad o evento institucional tomando como referencia el precio de los ítems recurrentes y las OFERTAS presentadas, conforme el procedimiento establecido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9EA1A0"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22132E"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667875" w14:textId="63E7F50B"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C044E52" w14:textId="1D0F088C"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presentó el documento de cuadro comparativo con sus respectivas cotizaciones de las actividades y suministros que se debían utilizar en cada uno de los eventos.</w:t>
            </w:r>
          </w:p>
        </w:tc>
      </w:tr>
      <w:tr w:rsidR="005E549F" w:rsidRPr="00E973D8" w14:paraId="66D714C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1722DE0" w14:textId="19BBCE46" w:rsidR="005E549F" w:rsidRPr="00E973D8" w:rsidRDefault="005E549F" w:rsidP="005E549F">
            <w:pPr>
              <w:spacing w:after="0" w:line="240" w:lineRule="auto"/>
              <w:jc w:val="both"/>
              <w:rPr>
                <w:rFonts w:ascii="Arial Narrow" w:hAnsi="Arial Narrow"/>
              </w:rPr>
            </w:pPr>
            <w:r w:rsidRPr="00E973D8">
              <w:rPr>
                <w:rStyle w:val="MSGENFONTSTYLENAMETEMPLATEROLEMSGENFONTSTYLENAMEBYROLETEXT"/>
                <w:rFonts w:ascii="Arial Narrow" w:eastAsia="Nunito" w:hAnsi="Arial Narrow" w:cs="Nunito"/>
                <w:sz w:val="22"/>
                <w:szCs w:val="22"/>
              </w:rPr>
              <w:t>6.4</w:t>
            </w:r>
            <w:r w:rsidRPr="00E973D8">
              <w:rPr>
                <w:rFonts w:ascii="Arial Narrow" w:eastAsia="Nunito" w:hAnsi="Arial Narrow" w:cs="Nunito"/>
              </w:rPr>
              <w:t xml:space="preserve"> </w:t>
            </w:r>
            <w:r w:rsidRPr="00E973D8">
              <w:rPr>
                <w:rFonts w:ascii="Arial Narrow" w:hAnsi="Arial Narrow"/>
              </w:rPr>
              <w:t>Alistar las instalaciones y proveer su desmonte una vez finalice cada actividad, generando una excelente presentación de los escenarios en los cuales se desarrollarán y suministrar los elementos requeridos para los asistentes por día, de acuerdo con la programación que defina EL MINISTERIO.</w:t>
            </w:r>
          </w:p>
          <w:p w14:paraId="18418BC9" w14:textId="65427511" w:rsidR="005E549F" w:rsidRPr="00E973D8" w:rsidRDefault="005E549F" w:rsidP="005E549F">
            <w:pPr>
              <w:spacing w:after="0" w:line="240" w:lineRule="auto"/>
              <w:jc w:val="both"/>
              <w:rPr>
                <w:rStyle w:val="MSGENFONTSTYLENAMETEMPLATEROLEMSGENFONTSTYLENAMEBYROLETEXT"/>
                <w:rFonts w:ascii="Arial Narrow" w:eastAsia="Nunito" w:hAnsi="Arial Narrow" w:cs="Nunito"/>
                <w:sz w:val="22"/>
                <w:szCs w:val="22"/>
              </w:rPr>
            </w:pP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F21FFD"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B02A728"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FBF811B" w14:textId="170B4CB6"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DF8B0D" w14:textId="01DDCFA2" w:rsidR="005E549F" w:rsidRPr="00E973D8" w:rsidRDefault="005E549F" w:rsidP="005E549F">
            <w:pPr>
              <w:tabs>
                <w:tab w:val="left" w:pos="3852"/>
              </w:tabs>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operador logístico para cada uno de los eventos realizó una validación previa de los salones para que cumplieran con el requerimiento solicitado y la inspección del montaje de las instalaciones.</w:t>
            </w:r>
          </w:p>
        </w:tc>
      </w:tr>
      <w:tr w:rsidR="005E549F" w:rsidRPr="00E973D8" w14:paraId="49B80469"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628C6E" w14:textId="140F90C7"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6.5</w:t>
            </w:r>
            <w:r w:rsidRPr="00E973D8">
              <w:rPr>
                <w:rFonts w:ascii="Arial Narrow" w:eastAsia="Nunito" w:hAnsi="Arial Narrow" w:cs="Nunito"/>
              </w:rPr>
              <w:t xml:space="preserve"> </w:t>
            </w:r>
            <w:r w:rsidRPr="00E973D8">
              <w:rPr>
                <w:rFonts w:ascii="Arial Narrow" w:hAnsi="Arial Narrow"/>
              </w:rPr>
              <w:t>Garantizar que cada escenario cuente con los equipos y medios audiovisuales requeridos para el evento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2DDADC6"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4BAB03A"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8DAF99" w14:textId="0DC1758E"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26E8C0" w14:textId="7A7BA555"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garantizó el suministro de cada uno de los equipos y ayudas audiovisuales necesarios para el desarrollo de los eventos.</w:t>
            </w:r>
          </w:p>
        </w:tc>
      </w:tr>
      <w:tr w:rsidR="005E549F" w:rsidRPr="00E973D8" w14:paraId="6F6551F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C7399A" w14:textId="0EC1AAFF"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 xml:space="preserve">6.6 </w:t>
            </w:r>
            <w:r w:rsidRPr="00E973D8">
              <w:rPr>
                <w:rFonts w:ascii="Arial Narrow" w:hAnsi="Arial Narrow"/>
              </w:rPr>
              <w:t>Prestar el servicio de alimentación (Refrigerios AM/PM, Almuerzo y/o Cena, según sea requerido) para los asistentes a cada actividad propuesta, de acuerdo con la programación establecida por EL MINISTERIO.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28FDEA"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119A5A"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38FF7C" w14:textId="6BCCF08B"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78750D" w14:textId="29324ED5"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De acuerdo con las opciones escogidas por parte del supervisor el Contratista garantizó la alimentación seleccionada.</w:t>
            </w:r>
          </w:p>
        </w:tc>
      </w:tr>
      <w:tr w:rsidR="005E549F" w:rsidRPr="00E973D8" w14:paraId="2E7A1632"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F49A3DA" w14:textId="1552869A"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6.7</w:t>
            </w:r>
            <w:r w:rsidRPr="00E973D8">
              <w:rPr>
                <w:rFonts w:ascii="Arial Narrow" w:eastAsia="Nunito" w:hAnsi="Arial Narrow" w:cs="Nunito"/>
              </w:rPr>
              <w:t xml:space="preserve"> </w:t>
            </w:r>
            <w:r w:rsidRPr="00E973D8">
              <w:rPr>
                <w:rFonts w:ascii="Arial Narrow" w:hAnsi="Arial Narrow"/>
              </w:rPr>
              <w:t xml:space="preserve">Comparar mínimo tres (3) OFERTAS de los bienes o servicios con las especificaciones técnicas suministradas por el Supervisor del </w:t>
            </w:r>
            <w:r w:rsidRPr="00E973D8">
              <w:rPr>
                <w:rFonts w:ascii="Arial Narrow" w:hAnsi="Arial Narrow"/>
              </w:rPr>
              <w:lastRenderedPageBreak/>
              <w:t>contrato para la realización del evento o reunión programada y presentarlo para su aprobación dando cumplimiento al precio ofertado para los ítems recurrentes, salvo circunstancias excepcionales aprobadas por la Supervisión. En estos eventos EL MINISTERIO reconocerá el porcentaje del costo del servicio, previsto en la oferta económica. En caso de que en el lugar donde se realizará el evento, se presente un único proveedor de servicios, se deberá presentar la respectiva justificación</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37686D"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lastRenderedPageBreak/>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3F8C309"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B7EB409" w14:textId="7C13836E"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 xml:space="preserve">OneDrive DJF: INFORMES - CONTRATISTAS </w:t>
            </w:r>
            <w:r w:rsidRPr="005644BB">
              <w:rPr>
                <w:rFonts w:ascii="Arial Narrow" w:eastAsia="Nunito" w:hAnsi="Arial Narrow" w:cs="Nunito"/>
                <w:lang w:val="en-US" w:eastAsia="es-CO"/>
              </w:rPr>
              <w:lastRenderedPageBreak/>
              <w:t>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5ABCD1" w14:textId="546F144E"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lastRenderedPageBreak/>
              <w:t xml:space="preserve">El contratista remitió por cada servicio solicitado tres opciones para el desarrollo de cada evento y se escogió por </w:t>
            </w:r>
            <w:r w:rsidRPr="00E973D8">
              <w:rPr>
                <w:rFonts w:ascii="Arial Narrow" w:eastAsia="Nunito" w:hAnsi="Arial Narrow" w:cs="Nunito"/>
                <w:color w:val="000000" w:themeColor="text1"/>
                <w:lang w:val="es-ES"/>
              </w:rPr>
              <w:lastRenderedPageBreak/>
              <w:t>parte del supervisor del contrato.</w:t>
            </w:r>
          </w:p>
        </w:tc>
      </w:tr>
      <w:tr w:rsidR="005E549F" w:rsidRPr="00E973D8" w14:paraId="00508F12"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4657273" w14:textId="1F01526B"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lastRenderedPageBreak/>
              <w:t xml:space="preserve">6.8 </w:t>
            </w:r>
            <w:r w:rsidRPr="00E973D8">
              <w:rPr>
                <w:rFonts w:ascii="Arial Narrow" w:hAnsi="Arial Narrow"/>
              </w:rPr>
              <w:t>Presentar al supervisor del contrato los soportes de ejecución, al final de cada actividad o evento ejecutado, incluyendo las evidencias y registros requeridos</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B96F8B0"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542C3C"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99C7604" w14:textId="64AD2A6A"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840BAA7" w14:textId="7867C479"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Se presentaron los soportes de cada una de las ejecuciones de los eventos.</w:t>
            </w:r>
          </w:p>
        </w:tc>
      </w:tr>
      <w:tr w:rsidR="005E549F" w:rsidRPr="00E973D8" w14:paraId="692E3643"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80AF1C" w14:textId="0B456E33"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6.9</w:t>
            </w:r>
            <w:r w:rsidRPr="00E973D8">
              <w:rPr>
                <w:rFonts w:ascii="Arial Narrow" w:eastAsia="Nunito" w:hAnsi="Arial Narrow" w:cs="Nunito"/>
              </w:rPr>
              <w:t xml:space="preserve"> </w:t>
            </w:r>
            <w:r w:rsidRPr="00E973D8">
              <w:rPr>
                <w:rFonts w:ascii="Arial Narrow" w:hAnsi="Arial Narrow"/>
              </w:rPr>
              <w:t>Garantizar durante cada evento el personal ofrecido para la ejecución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204712E"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5623ACF"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0DA414" w14:textId="75F3E543"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359928" w14:textId="78DE85AF"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tuvo el personal a disposición para el desarrollo de las actividades verificando que se ejecutaran completamente.</w:t>
            </w:r>
          </w:p>
        </w:tc>
      </w:tr>
      <w:tr w:rsidR="005E549F" w:rsidRPr="00E973D8" w14:paraId="64431BE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82331F" w14:textId="267978C9"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6.10</w:t>
            </w:r>
            <w:r w:rsidRPr="00E973D8">
              <w:rPr>
                <w:rFonts w:ascii="Arial Narrow" w:eastAsia="Nunito" w:hAnsi="Arial Narrow" w:cs="Nunito"/>
              </w:rPr>
              <w:t xml:space="preserve"> </w:t>
            </w:r>
            <w:r w:rsidRPr="00E973D8">
              <w:rPr>
                <w:rFonts w:ascii="Arial Narrow" w:hAnsi="Arial Narrow"/>
              </w:rPr>
              <w:t>Cumplir con lo establecido en la Ley 9 de 1979, por la cual se dictan Medidas Sanitarias y en los decretos que se expidan relacionados con medidas sanitarias</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C7237ED"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E0BE01"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9B18B9" w14:textId="66696B35"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B5C7E8C" w14:textId="33802461" w:rsidR="005E549F" w:rsidRPr="00E973D8" w:rsidRDefault="005E549F" w:rsidP="005E549F">
            <w:pPr>
              <w:tabs>
                <w:tab w:val="left" w:pos="3852"/>
              </w:tabs>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garantizó que los sitios escogidos por parte del supervisor cumplieran con las medidas sanitarias expedidas por el gobierno nacional.</w:t>
            </w:r>
          </w:p>
        </w:tc>
      </w:tr>
      <w:tr w:rsidR="005E549F" w:rsidRPr="00E973D8" w14:paraId="44FD283A"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3BF5E06" w14:textId="166CB349"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6.11</w:t>
            </w:r>
            <w:r w:rsidRPr="00E973D8">
              <w:rPr>
                <w:rFonts w:ascii="Arial Narrow" w:hAnsi="Arial Narrow"/>
              </w:rPr>
              <w:tab/>
              <w:t>Atender y cumplir el reglamento de Protocolo Ceremonial de la Presidencia de la República (Decreto 770 de 1982) y el Manual de Protocolo del Ministerio de Relaciones Exteriores</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08788A7"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8AC090"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9A8AAE7" w14:textId="1DA31CEE"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5243EEE" w14:textId="4E58B0E1" w:rsidR="005E549F" w:rsidRPr="00E973D8" w:rsidRDefault="005E549F" w:rsidP="005E549F">
            <w:pPr>
              <w:tabs>
                <w:tab w:val="left" w:pos="3852"/>
              </w:tabs>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No fue requerido dado que el protocolo indicado por el decreto 770 de 1982, se aplica únicamente cuando hay asistencia del presidente de la República de Colombia.</w:t>
            </w:r>
          </w:p>
        </w:tc>
      </w:tr>
      <w:tr w:rsidR="005E549F" w:rsidRPr="00E973D8" w14:paraId="2BDAA1F1"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E3E8B5" w14:textId="28821ACE"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lastRenderedPageBreak/>
              <w:t>6.12</w:t>
            </w:r>
            <w:r w:rsidRPr="00E973D8">
              <w:rPr>
                <w:rFonts w:ascii="Arial Narrow" w:hAnsi="Arial Narrow"/>
              </w:rPr>
              <w:tab/>
              <w:t>Tener capacidad para prestar el servicio de lunes a domingo, en cualquier horario (7 X 24)</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087737"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331AC0D"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4B7690B" w14:textId="418F285B"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BE4DD76" w14:textId="5CBE69AE" w:rsidR="005E549F" w:rsidRPr="00E973D8" w:rsidRDefault="005E549F" w:rsidP="005E549F">
            <w:pPr>
              <w:tabs>
                <w:tab w:val="left" w:pos="3852"/>
              </w:tabs>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estuvo dispuesto a prestar el servicio en cualquier horario.</w:t>
            </w:r>
          </w:p>
        </w:tc>
      </w:tr>
      <w:tr w:rsidR="005E549F" w:rsidRPr="00E973D8" w14:paraId="4763824C"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71320D9" w14:textId="47EF5DED"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6.13</w:t>
            </w:r>
            <w:r w:rsidRPr="00E973D8">
              <w:rPr>
                <w:rFonts w:ascii="Arial Narrow" w:hAnsi="Arial Narrow"/>
              </w:rPr>
              <w:tab/>
              <w:t>Acatar las instrucciones que durante el desarrollo del contrato se impartan por parte del supervisor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A12E4A5"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C49FEF3"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419CB2C" w14:textId="63334817"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084FEE6" w14:textId="651D2556"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acató las observaciones y sugerencias recibidas por parte de la supervisión del contrato para el desarrollo de cada uno de los eventos.</w:t>
            </w:r>
          </w:p>
        </w:tc>
      </w:tr>
      <w:tr w:rsidR="005E549F" w:rsidRPr="00E973D8" w14:paraId="0892816B"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8D78802" w14:textId="58B23393"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6.14</w:t>
            </w:r>
            <w:r w:rsidRPr="00E973D8">
              <w:rPr>
                <w:rFonts w:ascii="Arial Narrow" w:hAnsi="Arial Narrow"/>
              </w:rPr>
              <w:tab/>
              <w:t>Garantizar el transporte y la entrega de los suministros de los alimentos solicitados por el supervisor del contrato, el día y hora señalada, previa información efectuada por parte del supervisor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A95FA27"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5D3481"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CCBE0E1" w14:textId="52C4B30F"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5D5955" w14:textId="68190DE9"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garantizó el cumplimiento en horarios y tiempos solicitados para la correcta ejecución de los eventos.</w:t>
            </w:r>
          </w:p>
        </w:tc>
      </w:tr>
      <w:tr w:rsidR="005E549F" w:rsidRPr="00E973D8" w14:paraId="322B912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19F90E" w14:textId="0A05D6D2" w:rsidR="005E549F" w:rsidRPr="00E973D8" w:rsidRDefault="005E549F" w:rsidP="005E549F">
            <w:pPr>
              <w:spacing w:after="0" w:line="240" w:lineRule="auto"/>
              <w:jc w:val="both"/>
              <w:rPr>
                <w:rFonts w:ascii="Arial Narrow" w:hAnsi="Arial Narrow"/>
              </w:rPr>
            </w:pPr>
            <w:r w:rsidRPr="00E973D8">
              <w:rPr>
                <w:rStyle w:val="MSGENFONTSTYLENAMETEMPLATEROLEMSGENFONTSTYLENAMEBYROLETEXT"/>
                <w:rFonts w:ascii="Arial Narrow" w:eastAsia="Nunito" w:hAnsi="Arial Narrow" w:cs="Nunito"/>
                <w:sz w:val="22"/>
                <w:szCs w:val="22"/>
              </w:rPr>
              <w:t>6.15</w:t>
            </w:r>
            <w:r w:rsidRPr="00E973D8">
              <w:rPr>
                <w:rFonts w:ascii="Arial Narrow" w:hAnsi="Arial Narrow"/>
              </w:rPr>
              <w:tab/>
              <w:t xml:space="preserve">Ejecutar el objeto del contrato con autonomía técnica teniendo en cuenta las recomendaciones de EL MINISTERIO a través del </w:t>
            </w:r>
          </w:p>
          <w:p w14:paraId="16EFFC43" w14:textId="1A8E35EB" w:rsidR="005E549F" w:rsidRPr="00E973D8" w:rsidRDefault="005E549F" w:rsidP="005E549F">
            <w:pPr>
              <w:pStyle w:val="Default"/>
              <w:jc w:val="both"/>
              <w:rPr>
                <w:rStyle w:val="MSGENFONTSTYLENAMETEMPLATEROLEMSGENFONTSTYLENAMEBYROLETEXT"/>
                <w:rFonts w:ascii="Arial Narrow" w:hAnsi="Arial Narrow"/>
                <w:sz w:val="22"/>
                <w:szCs w:val="22"/>
                <w:shd w:val="clear" w:color="auto" w:fill="auto"/>
              </w:rPr>
            </w:pPr>
            <w:r w:rsidRPr="00E973D8">
              <w:rPr>
                <w:rFonts w:ascii="Arial Narrow" w:hAnsi="Arial Narrow"/>
                <w:sz w:val="22"/>
                <w:szCs w:val="22"/>
              </w:rPr>
              <w:t>supervisor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0271AF6"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E89CA0C"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63A375" w14:textId="70DB71CA"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5979F47" w14:textId="0EA32208"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Se garantizó la autonomía del operador logístico atendiendo todas las recomendaciones realizadas por parte del supervisor del contrato.</w:t>
            </w:r>
          </w:p>
        </w:tc>
      </w:tr>
      <w:tr w:rsidR="005E549F" w:rsidRPr="00E973D8" w14:paraId="1159B578"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166B8AB" w14:textId="51C807D7"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6.16</w:t>
            </w:r>
            <w:r w:rsidRPr="00E973D8">
              <w:rPr>
                <w:rFonts w:ascii="Arial Narrow" w:hAnsi="Arial Narrow"/>
              </w:rPr>
              <w:tab/>
              <w:t>Cumplir con los horarios y programación establecida para cada evento por parte del supervisor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65D3405"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7FEA0C1" w14:textId="77777777" w:rsidR="005E549F" w:rsidRPr="00E973D8" w:rsidRDefault="005E549F" w:rsidP="005E549F">
            <w:pPr>
              <w:spacing w:after="0" w:line="240" w:lineRule="auto"/>
              <w:jc w:val="center"/>
              <w:rPr>
                <w:rFonts w:ascii="Arial Narrow" w:eastAsia="Nunito" w:hAnsi="Arial Narrow" w:cs="Nunito"/>
                <w:color w:val="8080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E69CBF3" w14:textId="544AD0CE"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D403986" w14:textId="361F2579"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cumplió con los horarios establecidos por parte del supervisor del contrato.</w:t>
            </w:r>
          </w:p>
        </w:tc>
      </w:tr>
      <w:tr w:rsidR="005E549F" w:rsidRPr="00E973D8" w14:paraId="27190DA6"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35B1121" w14:textId="4777F061"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 xml:space="preserve">6.17 </w:t>
            </w:r>
            <w:r w:rsidRPr="00E973D8">
              <w:rPr>
                <w:rFonts w:ascii="Arial Narrow" w:hAnsi="Arial Narrow"/>
              </w:rPr>
              <w:t>Obtener con la oportunidad debida las licencias, autorizaciones y permisos a que hubiere lugar para el cumplimiento de todas las obligaciones que le corresponden en los términos del contrato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899B360"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6DB0542"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AFA8B3" w14:textId="156E9AF1"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83AAC52" w14:textId="685FC7AE"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Para el desarrollo de los eventos no se requirió la solicitud de licencias, autorizaciones y permisos, de todas maneras, el Contratista cumplió con los requerimientos de logística para cada evento solicitado.</w:t>
            </w:r>
          </w:p>
        </w:tc>
      </w:tr>
      <w:tr w:rsidR="005E549F" w:rsidRPr="00E973D8" w14:paraId="1D39FF5A"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63CE9BC" w14:textId="30455E8B"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6.18</w:t>
            </w:r>
            <w:r w:rsidRPr="00E973D8">
              <w:rPr>
                <w:rFonts w:ascii="Arial Narrow" w:hAnsi="Arial Narrow"/>
              </w:rPr>
              <w:tab/>
              <w:t xml:space="preserve">Cumplir a cabalidad el objeto contractual, atendiendo los </w:t>
            </w:r>
            <w:r w:rsidRPr="00E973D8">
              <w:rPr>
                <w:rFonts w:ascii="Arial Narrow" w:hAnsi="Arial Narrow"/>
              </w:rPr>
              <w:lastRenderedPageBreak/>
              <w:t>requerimientos de apoyo logístico definidos para ello, en lo referente a alojamiento, alimentación, equipos, ayudas audiovisuales y transporte</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6F40E66E"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lastRenderedPageBreak/>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0718EF"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5A6171B" w14:textId="1B1F6350"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 xml:space="preserve">OneDrive DJF: INFORMES - </w:t>
            </w:r>
            <w:r w:rsidRPr="005644BB">
              <w:rPr>
                <w:rFonts w:ascii="Arial Narrow" w:eastAsia="Nunito" w:hAnsi="Arial Narrow" w:cs="Nunito"/>
                <w:lang w:val="en-US" w:eastAsia="es-CO"/>
              </w:rPr>
              <w:lastRenderedPageBreak/>
              <w:t>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5AABA577" w14:textId="39DBF334"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lastRenderedPageBreak/>
              <w:t xml:space="preserve">El Contratista cumplió con cada uno de los servicios </w:t>
            </w:r>
            <w:r w:rsidRPr="00E973D8">
              <w:rPr>
                <w:rFonts w:ascii="Arial Narrow" w:eastAsia="Nunito" w:hAnsi="Arial Narrow" w:cs="Nunito"/>
                <w:color w:val="000000" w:themeColor="text1"/>
                <w:lang w:val="es-ES"/>
              </w:rPr>
              <w:lastRenderedPageBreak/>
              <w:t>solicitados en el requerimiento (alimentación, ayudas audiovisuales y transporte)</w:t>
            </w:r>
          </w:p>
        </w:tc>
      </w:tr>
      <w:tr w:rsidR="005E549F" w:rsidRPr="00E973D8" w14:paraId="67F59719"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B42831B" w14:textId="2834F85F"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lastRenderedPageBreak/>
              <w:t>6.19</w:t>
            </w:r>
            <w:r w:rsidRPr="00E973D8">
              <w:rPr>
                <w:rFonts w:ascii="Arial Narrow" w:hAnsi="Arial Narrow"/>
              </w:rPr>
              <w:tab/>
              <w:t>Ejecutar el objeto contractual dentro del plazo estipulado, bajo las condiciones económicas, técnicas y financieras determinadas por el MINISTERIO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718CFF4"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82E953D"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5F045A9" w14:textId="75F75CA2"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4A2E263B" w14:textId="5E10F7A7"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garantizó el correcto desarrollo de los servicios solicitados por la supervisión del contrato.</w:t>
            </w:r>
          </w:p>
        </w:tc>
      </w:tr>
      <w:tr w:rsidR="005E549F" w:rsidRPr="00E973D8" w14:paraId="620BA480"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443BB59" w14:textId="27772C34"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6.20</w:t>
            </w:r>
            <w:r w:rsidRPr="00E973D8">
              <w:rPr>
                <w:rFonts w:ascii="Arial Narrow" w:hAnsi="Arial Narrow"/>
              </w:rPr>
              <w:tab/>
              <w:t>Suministrar el personal profesional ofrecido exigido y necesario. En caso de que el CONTRATISTA requiera cambiar alguno de los profesionales y demás personal ofrecido y/o presentado este deberá tener un perfil igual o superior al personal a ser reemplazado, el supervisor del contrato deberá aprobar previamente el reemplazo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34CCF5"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79414F1"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D82F8D3" w14:textId="2DA9A532"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0C2CDE5" w14:textId="20128EC9"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 xml:space="preserve">Para cada uno de los eventos </w:t>
            </w:r>
            <w:proofErr w:type="spellStart"/>
            <w:r w:rsidRPr="00E973D8">
              <w:rPr>
                <w:rFonts w:ascii="Arial Narrow" w:eastAsia="Nunito" w:hAnsi="Arial Narrow" w:cs="Nunito"/>
                <w:color w:val="000000" w:themeColor="text1"/>
                <w:lang w:val="es-ES"/>
              </w:rPr>
              <w:t>Pubblica</w:t>
            </w:r>
            <w:proofErr w:type="spellEnd"/>
            <w:r w:rsidRPr="00E973D8">
              <w:rPr>
                <w:rFonts w:ascii="Arial Narrow" w:eastAsia="Nunito" w:hAnsi="Arial Narrow" w:cs="Nunito"/>
                <w:color w:val="000000" w:themeColor="text1"/>
                <w:lang w:val="es-ES"/>
              </w:rPr>
              <w:t xml:space="preserve"> cumplió con la asignación del personal solicitado dando cumplimiento a los requerimientos de la supervisión.</w:t>
            </w:r>
          </w:p>
        </w:tc>
      </w:tr>
      <w:tr w:rsidR="005E549F" w:rsidRPr="00E973D8" w14:paraId="1E685DB1" w14:textId="77777777" w:rsidTr="008B6832">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AD837CA" w14:textId="1902B2EE" w:rsidR="005E549F" w:rsidRPr="00E973D8" w:rsidRDefault="005E549F" w:rsidP="005E549F">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6.21</w:t>
            </w:r>
            <w:r w:rsidRPr="00E973D8">
              <w:rPr>
                <w:rFonts w:ascii="Arial Narrow" w:hAnsi="Arial Narrow"/>
              </w:rPr>
              <w:tab/>
              <w:t>Asumir el pago de salarios, prestaciones e indemnizaciones de carácter laboral del personal que contrate para la ejecución del contrato, lo mismo que el pago de honorarios, los impuestos, gravámenes, aportes y servicios de cualquier género que establezcan las leyes colombianas y demás erogaciones necesarias para la ejecución del contrato. Es entendido que todos estos gastos han sido estimados por el CONTRATISTA al momento de la presentación de la oferta</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E64F7F9" w14:textId="30F17270"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6AA6FA8" w14:textId="77777777" w:rsidR="005E549F" w:rsidRPr="00E973D8" w:rsidRDefault="005E549F" w:rsidP="005E549F">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E401BF5" w14:textId="25D8B2D6" w:rsidR="005E549F" w:rsidRPr="00E973D8" w:rsidRDefault="005E549F" w:rsidP="008B6832">
            <w:pPr>
              <w:spacing w:after="0" w:line="240" w:lineRule="auto"/>
              <w:jc w:val="center"/>
              <w:rPr>
                <w:rFonts w:ascii="Arial Narrow" w:eastAsia="Nunito" w:hAnsi="Arial Narrow" w:cs="Nunito"/>
                <w:lang w:eastAsia="es-CO"/>
              </w:rPr>
            </w:pPr>
            <w:r w:rsidRPr="005644BB">
              <w:rPr>
                <w:rFonts w:ascii="Arial Narrow" w:eastAsia="Nunito" w:hAnsi="Arial Narrow" w:cs="Nunito"/>
                <w:lang w:val="en-US" w:eastAsia="es-CO"/>
              </w:rPr>
              <w:t>OneDrive DJF: INFORMES - CONTRATISTAS DJF2025/BID/</w:t>
            </w:r>
            <w:proofErr w:type="spellStart"/>
            <w:r w:rsidRPr="005644BB">
              <w:rPr>
                <w:rFonts w:ascii="Arial Narrow" w:eastAsia="Nunito" w:hAnsi="Arial Narrow" w:cs="Nunito"/>
                <w:lang w:val="en-US" w:eastAsia="es-CO"/>
              </w:rPr>
              <w:t>Cto</w:t>
            </w:r>
            <w:proofErr w:type="spellEnd"/>
            <w:r w:rsidRPr="005644BB">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F43B08A" w14:textId="0A4C9BE7" w:rsidR="005E549F" w:rsidRPr="00E973D8" w:rsidRDefault="005E549F" w:rsidP="005E549F">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El Contratista aportó certificado de los parafiscales expedidos por el revisor fiscal.</w:t>
            </w:r>
          </w:p>
        </w:tc>
      </w:tr>
      <w:tr w:rsidR="000863E1" w:rsidRPr="00E973D8" w14:paraId="12C6B0A0" w14:textId="77777777" w:rsidTr="006C249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74630213" w14:textId="3476B3B1" w:rsidR="000863E1" w:rsidRPr="00E973D8" w:rsidRDefault="5EC05783" w:rsidP="006C2491">
            <w:pPr>
              <w:spacing w:after="0" w:line="240" w:lineRule="auto"/>
              <w:jc w:val="both"/>
              <w:rPr>
                <w:rStyle w:val="MSGENFONTSTYLENAMETEMPLATEROLEMSGENFONTSTYLENAMEBYROLETEXT"/>
                <w:rFonts w:ascii="Arial Narrow" w:hAnsi="Arial Narrow"/>
                <w:sz w:val="22"/>
                <w:szCs w:val="22"/>
                <w:shd w:val="clear" w:color="auto" w:fill="auto"/>
              </w:rPr>
            </w:pPr>
            <w:r w:rsidRPr="00E973D8">
              <w:rPr>
                <w:rStyle w:val="MSGENFONTSTYLENAMETEMPLATEROLEMSGENFONTSTYLENAMEBYROLETEXT"/>
                <w:rFonts w:ascii="Arial Narrow" w:eastAsia="Nunito" w:hAnsi="Arial Narrow" w:cs="Nunito"/>
                <w:sz w:val="22"/>
                <w:szCs w:val="22"/>
              </w:rPr>
              <w:t xml:space="preserve">6.22 </w:t>
            </w:r>
            <w:r w:rsidR="007B57D4" w:rsidRPr="00E973D8">
              <w:rPr>
                <w:rFonts w:ascii="Arial Narrow" w:hAnsi="Arial Narrow"/>
              </w:rPr>
              <w:t>Realizar la medición de satisfacción de los asistentes a los eventos de conformidad con lo señalado en el Anexo</w:t>
            </w:r>
            <w:r w:rsidRPr="00E973D8">
              <w:rPr>
                <w:rStyle w:val="MSGENFONTSTYLENAMETEMPLATEROLEMSGENFONTSTYLENAMEBYROLETEXT"/>
                <w:rFonts w:ascii="Arial Narrow" w:eastAsia="Nunito" w:hAnsi="Arial Narrow" w:cs="Nunito"/>
                <w:sz w:val="22"/>
                <w:szCs w:val="22"/>
              </w:rPr>
              <w:t>.</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CDFFE24" w14:textId="30F17270" w:rsidR="6C45C941" w:rsidRPr="00E973D8" w:rsidRDefault="5EC05783" w:rsidP="00626D52">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4BBB7E" w14:textId="77777777" w:rsidR="6C45C941" w:rsidRPr="00E973D8" w:rsidRDefault="6C45C941" w:rsidP="00626D52">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E81BF4B" w14:textId="1BE71BA0" w:rsidR="00F702CE" w:rsidRPr="00CD14F9" w:rsidRDefault="5EC05783" w:rsidP="00692635">
            <w:pPr>
              <w:spacing w:after="0" w:line="240" w:lineRule="auto"/>
              <w:jc w:val="center"/>
              <w:rPr>
                <w:rFonts w:ascii="Arial Narrow" w:eastAsia="Nunito" w:hAnsi="Arial Narrow" w:cs="Nunito"/>
                <w:lang w:val="en-US" w:eastAsia="es-CO"/>
              </w:rPr>
            </w:pPr>
            <w:r w:rsidRPr="00CD14F9">
              <w:rPr>
                <w:rFonts w:ascii="Arial Narrow" w:eastAsia="Nunito" w:hAnsi="Arial Narrow" w:cs="Nunito"/>
                <w:lang w:val="en-US" w:eastAsia="es-CO"/>
              </w:rPr>
              <w:t>OneDrive DJF</w:t>
            </w:r>
            <w:r w:rsidR="0093571E">
              <w:rPr>
                <w:rFonts w:ascii="Arial Narrow" w:eastAsia="Nunito" w:hAnsi="Arial Narrow" w:cs="Nunito"/>
                <w:lang w:val="en-US" w:eastAsia="es-CO"/>
              </w:rPr>
              <w:t>:</w:t>
            </w:r>
            <w:r w:rsidR="005E549F">
              <w:rPr>
                <w:rFonts w:ascii="Arial Narrow" w:eastAsia="Nunito" w:hAnsi="Arial Narrow" w:cs="Nunito"/>
                <w:lang w:val="en-US" w:eastAsia="es-CO"/>
              </w:rPr>
              <w:t xml:space="preserve"> </w:t>
            </w:r>
            <w:r w:rsidR="00DB38DC" w:rsidRPr="00CD14F9">
              <w:rPr>
                <w:rFonts w:ascii="Arial Narrow" w:eastAsia="Nunito" w:hAnsi="Arial Narrow" w:cs="Nunito"/>
                <w:lang w:val="en-US" w:eastAsia="es-CO"/>
              </w:rPr>
              <w:t xml:space="preserve">INFORMES - CONTRATISTAS </w:t>
            </w:r>
            <w:r w:rsidR="004F23E0" w:rsidRPr="00CD14F9">
              <w:rPr>
                <w:rFonts w:ascii="Arial Narrow" w:eastAsia="Nunito" w:hAnsi="Arial Narrow" w:cs="Nunito"/>
                <w:lang w:val="en-US" w:eastAsia="es-CO"/>
              </w:rPr>
              <w:lastRenderedPageBreak/>
              <w:t>DJF2025</w:t>
            </w:r>
            <w:r w:rsidR="00E97544" w:rsidRPr="00CD14F9">
              <w:rPr>
                <w:rFonts w:ascii="Arial Narrow" w:eastAsia="Nunito" w:hAnsi="Arial Narrow" w:cs="Nunito"/>
                <w:lang w:val="en-US" w:eastAsia="es-CO"/>
              </w:rPr>
              <w:t>/BID</w:t>
            </w:r>
            <w:r w:rsidR="00D750E1" w:rsidRPr="00CD14F9">
              <w:rPr>
                <w:rFonts w:ascii="Arial Narrow" w:eastAsia="Nunito" w:hAnsi="Arial Narrow" w:cs="Nunito"/>
                <w:lang w:val="en-US" w:eastAsia="es-CO"/>
              </w:rPr>
              <w:t>/</w:t>
            </w:r>
            <w:proofErr w:type="spellStart"/>
            <w:r w:rsidR="00CD14F9" w:rsidRPr="00CD14F9">
              <w:rPr>
                <w:rFonts w:ascii="Arial Narrow" w:eastAsia="Nunito" w:hAnsi="Arial Narrow" w:cs="Nunito"/>
                <w:lang w:val="en-US" w:eastAsia="es-CO"/>
              </w:rPr>
              <w:t>Ct</w:t>
            </w:r>
            <w:r w:rsidR="00CD14F9">
              <w:rPr>
                <w:rFonts w:ascii="Arial Narrow" w:eastAsia="Nunito" w:hAnsi="Arial Narrow" w:cs="Nunito"/>
                <w:lang w:val="en-US" w:eastAsia="es-CO"/>
              </w:rPr>
              <w:t>o</w:t>
            </w:r>
            <w:proofErr w:type="spellEnd"/>
            <w:r w:rsidR="00CD14F9">
              <w:rPr>
                <w:rFonts w:ascii="Arial Narrow" w:eastAsia="Nunito" w:hAnsi="Arial Narrow" w:cs="Nunito"/>
                <w:lang w:val="en-US" w:eastAsia="es-CO"/>
              </w:rPr>
              <w:t xml:space="preserve"> 565-2025-</w:t>
            </w:r>
            <w:r w:rsidR="004F03BD">
              <w:rPr>
                <w:rFonts w:ascii="Arial Narrow" w:eastAsia="Nunito" w:hAnsi="Arial Narrow" w:cs="Nunito"/>
                <w:lang w:val="en-US" w:eastAsia="es-CO"/>
              </w:rPr>
              <w:t>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5D5B168" w14:textId="01DABB0B" w:rsidR="6C45C941" w:rsidRPr="00E973D8" w:rsidRDefault="5EC05783" w:rsidP="00626D52">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lastRenderedPageBreak/>
              <w:t xml:space="preserve">El Contratista cumplió con la medición de las encuestas de satisfacción de acuerdo con </w:t>
            </w:r>
            <w:r w:rsidRPr="00E973D8">
              <w:rPr>
                <w:rFonts w:ascii="Arial Narrow" w:eastAsia="Nunito" w:hAnsi="Arial Narrow" w:cs="Nunito"/>
                <w:color w:val="000000" w:themeColor="text1"/>
                <w:lang w:val="es-ES"/>
              </w:rPr>
              <w:lastRenderedPageBreak/>
              <w:t>el requerimiento por parte de la supervisión.</w:t>
            </w:r>
          </w:p>
        </w:tc>
      </w:tr>
      <w:tr w:rsidR="000863E1" w:rsidRPr="00E973D8" w14:paraId="380FC85F" w14:textId="77777777" w:rsidTr="006C2491">
        <w:trPr>
          <w:trHeight w:val="466"/>
        </w:trPr>
        <w:tc>
          <w:tcPr>
            <w:tcW w:w="300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4E02CD0" w14:textId="5086B9DB" w:rsidR="000863E1" w:rsidRPr="00E973D8" w:rsidRDefault="5EC05783" w:rsidP="006C2491">
            <w:pPr>
              <w:spacing w:after="0" w:line="240" w:lineRule="auto"/>
              <w:jc w:val="both"/>
              <w:rPr>
                <w:rStyle w:val="MSGENFONTSTYLENAMETEMPLATEROLEMSGENFONTSTYLENAMEBYROLETEXT"/>
                <w:rFonts w:ascii="Arial Narrow" w:eastAsia="Nunito" w:hAnsi="Arial Narrow" w:cs="Nunito"/>
                <w:sz w:val="22"/>
                <w:szCs w:val="22"/>
              </w:rPr>
            </w:pPr>
            <w:r w:rsidRPr="00E973D8">
              <w:rPr>
                <w:rStyle w:val="MSGENFONTSTYLENAMETEMPLATEROLEMSGENFONTSTYLENAMEBYROLETEXT"/>
                <w:rFonts w:ascii="Arial Narrow" w:eastAsia="Nunito" w:hAnsi="Arial Narrow" w:cs="Nunito"/>
                <w:sz w:val="22"/>
                <w:szCs w:val="22"/>
              </w:rPr>
              <w:lastRenderedPageBreak/>
              <w:t>6.23</w:t>
            </w:r>
            <w:r w:rsidR="6C45C941" w:rsidRPr="00E973D8">
              <w:rPr>
                <w:rFonts w:ascii="Arial Narrow" w:hAnsi="Arial Narrow"/>
              </w:rPr>
              <w:tab/>
            </w:r>
            <w:r w:rsidRPr="00E973D8">
              <w:rPr>
                <w:rStyle w:val="MSGENFONTSTYLENAMETEMPLATEROLEMSGENFONTSTYLENAMEBYROLETEXT"/>
                <w:rFonts w:ascii="Arial Narrow" w:eastAsia="Nunito" w:hAnsi="Arial Narrow" w:cs="Nunito"/>
                <w:sz w:val="22"/>
                <w:szCs w:val="22"/>
              </w:rPr>
              <w:t>Las demás inherentes al objeto del contrato.</w:t>
            </w:r>
          </w:p>
        </w:tc>
        <w:tc>
          <w:tcPr>
            <w:tcW w:w="112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1AE20B8D" w14:textId="30F17270" w:rsidR="6C45C941" w:rsidRPr="00E973D8" w:rsidRDefault="5EC05783" w:rsidP="00626D52">
            <w:pPr>
              <w:spacing w:after="0" w:line="240" w:lineRule="auto"/>
              <w:jc w:val="center"/>
              <w:rPr>
                <w:rFonts w:ascii="Arial Narrow" w:eastAsia="Nunito" w:hAnsi="Arial Narrow" w:cs="Nunito"/>
                <w:color w:val="808080" w:themeColor="background1" w:themeShade="80"/>
                <w:lang w:eastAsia="es-CO"/>
              </w:rPr>
            </w:pPr>
            <w:r w:rsidRPr="00E973D8">
              <w:rPr>
                <w:rFonts w:ascii="Arial Narrow" w:eastAsia="Nunito" w:hAnsi="Arial Narrow" w:cs="Nunito"/>
                <w:color w:val="808080" w:themeColor="background1" w:themeShade="80"/>
                <w:lang w:eastAsia="es-CO"/>
              </w:rPr>
              <w:t>X</w:t>
            </w:r>
          </w:p>
        </w:tc>
        <w:tc>
          <w:tcPr>
            <w:tcW w:w="108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298285FE" w14:textId="77777777" w:rsidR="6C45C941" w:rsidRPr="00E973D8" w:rsidRDefault="6C45C941" w:rsidP="00626D52">
            <w:pPr>
              <w:spacing w:after="0" w:line="240" w:lineRule="auto"/>
              <w:jc w:val="center"/>
              <w:rPr>
                <w:rFonts w:ascii="Arial Narrow" w:eastAsia="Nunito" w:hAnsi="Arial Narrow" w:cs="Nunito"/>
                <w:color w:val="808080" w:themeColor="background1" w:themeShade="80"/>
                <w:lang w:eastAsia="es-CO"/>
              </w:rPr>
            </w:pPr>
          </w:p>
        </w:tc>
        <w:tc>
          <w:tcPr>
            <w:tcW w:w="1738"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31206F39" w14:textId="18F0E6FC" w:rsidR="00F702CE" w:rsidRPr="00E973D8" w:rsidRDefault="005E549F" w:rsidP="00692635">
            <w:pPr>
              <w:spacing w:after="0" w:line="240" w:lineRule="auto"/>
              <w:jc w:val="center"/>
              <w:rPr>
                <w:rFonts w:ascii="Arial Narrow" w:eastAsia="Nunito" w:hAnsi="Arial Narrow" w:cs="Nunito"/>
                <w:lang w:eastAsia="es-CO"/>
              </w:rPr>
            </w:pPr>
            <w:r w:rsidRPr="00CD14F9">
              <w:rPr>
                <w:rFonts w:ascii="Arial Narrow" w:eastAsia="Nunito" w:hAnsi="Arial Narrow" w:cs="Nunito"/>
                <w:lang w:val="en-US" w:eastAsia="es-CO"/>
              </w:rPr>
              <w:t>OneDrive DJF</w:t>
            </w:r>
            <w:r>
              <w:rPr>
                <w:rFonts w:ascii="Arial Narrow" w:eastAsia="Nunito" w:hAnsi="Arial Narrow" w:cs="Nunito"/>
                <w:lang w:val="en-US" w:eastAsia="es-CO"/>
              </w:rPr>
              <w:t xml:space="preserve">: </w:t>
            </w:r>
            <w:r w:rsidRPr="00CD14F9">
              <w:rPr>
                <w:rFonts w:ascii="Arial Narrow" w:eastAsia="Nunito" w:hAnsi="Arial Narrow" w:cs="Nunito"/>
                <w:lang w:val="en-US" w:eastAsia="es-CO"/>
              </w:rPr>
              <w:t>INFORMES - CONTRATISTAS DJF2025/BID/</w:t>
            </w:r>
            <w:proofErr w:type="spellStart"/>
            <w:r w:rsidRPr="00CD14F9">
              <w:rPr>
                <w:rFonts w:ascii="Arial Narrow" w:eastAsia="Nunito" w:hAnsi="Arial Narrow" w:cs="Nunito"/>
                <w:lang w:val="en-US" w:eastAsia="es-CO"/>
              </w:rPr>
              <w:t>Ct</w:t>
            </w:r>
            <w:r>
              <w:rPr>
                <w:rFonts w:ascii="Arial Narrow" w:eastAsia="Nunito" w:hAnsi="Arial Narrow" w:cs="Nunito"/>
                <w:lang w:val="en-US" w:eastAsia="es-CO"/>
              </w:rPr>
              <w:t>o</w:t>
            </w:r>
            <w:proofErr w:type="spellEnd"/>
            <w:r>
              <w:rPr>
                <w:rFonts w:ascii="Arial Narrow" w:eastAsia="Nunito" w:hAnsi="Arial Narrow" w:cs="Nunito"/>
                <w:lang w:val="en-US" w:eastAsia="es-CO"/>
              </w:rPr>
              <w:t xml:space="preserve"> 565-2025-Pubblica</w:t>
            </w:r>
          </w:p>
        </w:tc>
        <w:tc>
          <w:tcPr>
            <w:tcW w:w="2510" w:type="dxa"/>
            <w:tcBorders>
              <w:top w:val="single" w:sz="12" w:space="0" w:color="000000" w:themeColor="text1"/>
              <w:left w:val="single" w:sz="12" w:space="0" w:color="000000" w:themeColor="text1"/>
              <w:bottom w:val="single" w:sz="12" w:space="0" w:color="000000" w:themeColor="text1"/>
              <w:right w:val="single" w:sz="12" w:space="0" w:color="000000" w:themeColor="text1"/>
            </w:tcBorders>
            <w:vAlign w:val="center"/>
          </w:tcPr>
          <w:p w14:paraId="04B517ED" w14:textId="462AA061" w:rsidR="6C45C941" w:rsidRPr="00E973D8" w:rsidRDefault="5EC05783" w:rsidP="00626D52">
            <w:pPr>
              <w:spacing w:after="0" w:line="240" w:lineRule="auto"/>
              <w:jc w:val="both"/>
              <w:rPr>
                <w:rFonts w:ascii="Arial Narrow" w:eastAsia="Nunito" w:hAnsi="Arial Narrow" w:cs="Nunito"/>
                <w:color w:val="000000" w:themeColor="text1"/>
              </w:rPr>
            </w:pPr>
            <w:r w:rsidRPr="00E973D8">
              <w:rPr>
                <w:rFonts w:ascii="Arial Narrow" w:eastAsia="Nunito" w:hAnsi="Arial Narrow" w:cs="Nunito"/>
                <w:color w:val="000000" w:themeColor="text1"/>
                <w:lang w:val="es-ES"/>
              </w:rPr>
              <w:t>Se desarrollaron cada una de las actividades solicitadas en los requerimientos cumpliendo con el objeto contractual.</w:t>
            </w:r>
          </w:p>
        </w:tc>
      </w:tr>
    </w:tbl>
    <w:p w14:paraId="0EAD70F8" w14:textId="193F855E" w:rsidR="004E7B2A" w:rsidRPr="00E973D8" w:rsidRDefault="004E7B2A" w:rsidP="10A185E0">
      <w:pPr>
        <w:spacing w:after="0"/>
        <w:rPr>
          <w:rFonts w:ascii="Arial Narrow" w:eastAsia="Nunito" w:hAnsi="Arial Narrow" w:cs="Nunito"/>
          <w:color w:val="808080" w:themeColor="background1" w:themeShade="80"/>
        </w:rPr>
      </w:pPr>
    </w:p>
    <w:tbl>
      <w:tblPr>
        <w:tblW w:w="9646" w:type="dxa"/>
        <w:tblCellMar>
          <w:left w:w="70" w:type="dxa"/>
          <w:right w:w="70" w:type="dxa"/>
        </w:tblCellMar>
        <w:tblLook w:val="04A0" w:firstRow="1" w:lastRow="0" w:firstColumn="1" w:lastColumn="0" w:noHBand="0" w:noVBand="1"/>
      </w:tblPr>
      <w:tblGrid>
        <w:gridCol w:w="2552"/>
        <w:gridCol w:w="3969"/>
        <w:gridCol w:w="2297"/>
        <w:gridCol w:w="809"/>
        <w:gridCol w:w="6"/>
        <w:gridCol w:w="13"/>
      </w:tblGrid>
      <w:tr w:rsidR="004E7B2A" w:rsidRPr="00E973D8" w14:paraId="70102A50" w14:textId="77777777" w:rsidTr="10A185E0">
        <w:trPr>
          <w:gridAfter w:val="1"/>
          <w:wAfter w:w="13" w:type="dxa"/>
          <w:trHeight w:val="187"/>
        </w:trPr>
        <w:tc>
          <w:tcPr>
            <w:tcW w:w="9633" w:type="dxa"/>
            <w:gridSpan w:val="5"/>
            <w:tcBorders>
              <w:top w:val="nil"/>
              <w:left w:val="nil"/>
              <w:bottom w:val="nil"/>
              <w:right w:val="nil"/>
            </w:tcBorders>
            <w:shd w:val="clear" w:color="auto" w:fill="F2F2F2" w:themeFill="background1" w:themeFillShade="F2"/>
            <w:noWrap/>
            <w:vAlign w:val="center"/>
            <w:hideMark/>
          </w:tcPr>
          <w:p w14:paraId="34C476D9" w14:textId="09C12CA5" w:rsidR="004E7B2A" w:rsidRPr="00E973D8" w:rsidRDefault="5EC05783" w:rsidP="10A185E0">
            <w:pPr>
              <w:spacing w:after="0" w:line="240" w:lineRule="auto"/>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11. CONTRATACIÓN DERIVADA </w:t>
            </w:r>
          </w:p>
        </w:tc>
      </w:tr>
      <w:tr w:rsidR="004E7B2A" w:rsidRPr="00E973D8" w14:paraId="47D7579B" w14:textId="77777777" w:rsidTr="10A185E0">
        <w:trPr>
          <w:gridAfter w:val="2"/>
          <w:wAfter w:w="19" w:type="dxa"/>
          <w:trHeight w:val="347"/>
        </w:trPr>
        <w:tc>
          <w:tcPr>
            <w:tcW w:w="2552" w:type="dxa"/>
            <w:tcBorders>
              <w:top w:val="nil"/>
              <w:left w:val="nil"/>
              <w:bottom w:val="nil"/>
              <w:right w:val="nil"/>
            </w:tcBorders>
            <w:noWrap/>
            <w:vAlign w:val="center"/>
            <w:hideMark/>
          </w:tcPr>
          <w:p w14:paraId="373423D8" w14:textId="0781E3E7" w:rsidR="004E7B2A" w:rsidRPr="00E973D8" w:rsidRDefault="5EC05783" w:rsidP="10A185E0">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No. CONTRATO/CONVENIO</w:t>
            </w:r>
          </w:p>
        </w:tc>
        <w:tc>
          <w:tcPr>
            <w:tcW w:w="3969" w:type="dxa"/>
            <w:tcBorders>
              <w:top w:val="nil"/>
              <w:left w:val="nil"/>
              <w:bottom w:val="nil"/>
              <w:right w:val="nil"/>
            </w:tcBorders>
            <w:noWrap/>
            <w:vAlign w:val="center"/>
            <w:hideMark/>
          </w:tcPr>
          <w:p w14:paraId="664FD4C8" w14:textId="77777777" w:rsidR="004E7B2A" w:rsidRPr="00E973D8" w:rsidRDefault="5EC05783" w:rsidP="10A185E0">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OBJETO </w:t>
            </w:r>
          </w:p>
        </w:tc>
        <w:tc>
          <w:tcPr>
            <w:tcW w:w="3106" w:type="dxa"/>
            <w:gridSpan w:val="2"/>
            <w:tcBorders>
              <w:top w:val="nil"/>
              <w:left w:val="nil"/>
              <w:bottom w:val="nil"/>
              <w:right w:val="nil"/>
            </w:tcBorders>
            <w:vAlign w:val="center"/>
            <w:hideMark/>
          </w:tcPr>
          <w:p w14:paraId="1FA2E928" w14:textId="2574E112" w:rsidR="004E7B2A" w:rsidRPr="00E973D8" w:rsidRDefault="5EC05783" w:rsidP="10A185E0">
            <w:pPr>
              <w:spacing w:after="0" w:line="240" w:lineRule="auto"/>
              <w:jc w:val="center"/>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 xml:space="preserve">FECHA DEL ACTA DE LIQUIDACIÓN/ RECIBO A SATISFACCIÓN </w:t>
            </w:r>
          </w:p>
        </w:tc>
      </w:tr>
      <w:tr w:rsidR="004E7B2A" w:rsidRPr="00E973D8" w14:paraId="0E7E3AF0" w14:textId="77777777" w:rsidTr="10A185E0">
        <w:trPr>
          <w:gridAfter w:val="2"/>
          <w:wAfter w:w="19" w:type="dxa"/>
          <w:trHeight w:val="430"/>
        </w:trPr>
        <w:tc>
          <w:tcPr>
            <w:tcW w:w="2552" w:type="dxa"/>
            <w:tcBorders>
              <w:top w:val="nil"/>
              <w:left w:val="nil"/>
              <w:bottom w:val="nil"/>
              <w:right w:val="nil"/>
            </w:tcBorders>
            <w:noWrap/>
            <w:vAlign w:val="bottom"/>
            <w:hideMark/>
          </w:tcPr>
          <w:p w14:paraId="6C2B111B" w14:textId="127F147A" w:rsidR="00331181" w:rsidRPr="00E973D8" w:rsidRDefault="5EC05783" w:rsidP="00614C37">
            <w:pPr>
              <w:spacing w:after="0" w:line="240" w:lineRule="auto"/>
              <w:rPr>
                <w:rFonts w:ascii="Arial Narrow" w:eastAsia="Nunito" w:hAnsi="Arial Narrow" w:cs="Nunito"/>
                <w:color w:val="A6A6A6" w:themeColor="background1" w:themeShade="A6"/>
                <w:lang w:eastAsia="es-CO"/>
              </w:rPr>
            </w:pPr>
            <w:r w:rsidRPr="00E973D8">
              <w:rPr>
                <w:rFonts w:ascii="Arial Narrow" w:eastAsia="Nunito" w:hAnsi="Arial Narrow" w:cs="Nunito"/>
                <w:color w:val="A6A6A6" w:themeColor="background1" w:themeShade="A6"/>
                <w:lang w:eastAsia="es-CO"/>
              </w:rPr>
              <w:t>Nota: diligenciar solo en caso que aplique.</w:t>
            </w:r>
          </w:p>
        </w:tc>
        <w:tc>
          <w:tcPr>
            <w:tcW w:w="3969" w:type="dxa"/>
            <w:tcBorders>
              <w:top w:val="nil"/>
              <w:left w:val="nil"/>
              <w:bottom w:val="nil"/>
              <w:right w:val="nil"/>
            </w:tcBorders>
            <w:noWrap/>
            <w:vAlign w:val="bottom"/>
            <w:hideMark/>
          </w:tcPr>
          <w:p w14:paraId="4B3C28AD" w14:textId="77777777" w:rsidR="004E7B2A" w:rsidRPr="00E973D8" w:rsidRDefault="004E7B2A" w:rsidP="10A185E0">
            <w:pPr>
              <w:spacing w:after="0" w:line="240" w:lineRule="auto"/>
              <w:jc w:val="center"/>
              <w:rPr>
                <w:rFonts w:ascii="Arial Narrow" w:eastAsia="Nunito" w:hAnsi="Arial Narrow" w:cs="Nunito"/>
                <w:lang w:eastAsia="es-CO"/>
              </w:rPr>
            </w:pPr>
          </w:p>
        </w:tc>
        <w:tc>
          <w:tcPr>
            <w:tcW w:w="3106" w:type="dxa"/>
            <w:gridSpan w:val="2"/>
            <w:tcBorders>
              <w:top w:val="nil"/>
              <w:left w:val="nil"/>
              <w:bottom w:val="nil"/>
              <w:right w:val="nil"/>
            </w:tcBorders>
            <w:noWrap/>
            <w:vAlign w:val="bottom"/>
            <w:hideMark/>
          </w:tcPr>
          <w:p w14:paraId="5DF15607" w14:textId="77777777" w:rsidR="004E7B2A" w:rsidRPr="00E973D8" w:rsidRDefault="004E7B2A" w:rsidP="10A185E0">
            <w:pPr>
              <w:spacing w:after="0" w:line="240" w:lineRule="auto"/>
              <w:jc w:val="center"/>
              <w:rPr>
                <w:rFonts w:ascii="Arial Narrow" w:eastAsia="Nunito" w:hAnsi="Arial Narrow" w:cs="Nunito"/>
                <w:lang w:eastAsia="es-CO"/>
              </w:rPr>
            </w:pPr>
          </w:p>
        </w:tc>
      </w:tr>
      <w:tr w:rsidR="00224A9C" w:rsidRPr="00E973D8" w14:paraId="60701766" w14:textId="77777777" w:rsidTr="10A185E0">
        <w:trPr>
          <w:trHeight w:val="300"/>
        </w:trPr>
        <w:tc>
          <w:tcPr>
            <w:tcW w:w="9646" w:type="dxa"/>
            <w:gridSpan w:val="6"/>
            <w:tcBorders>
              <w:top w:val="nil"/>
              <w:left w:val="nil"/>
              <w:bottom w:val="nil"/>
              <w:right w:val="nil"/>
            </w:tcBorders>
            <w:shd w:val="clear" w:color="auto" w:fill="F2F2F2" w:themeFill="background1" w:themeFillShade="F2"/>
            <w:noWrap/>
            <w:vAlign w:val="bottom"/>
            <w:hideMark/>
          </w:tcPr>
          <w:p w14:paraId="12945AE7" w14:textId="61D4EB24" w:rsidR="00331181" w:rsidRPr="00E973D8" w:rsidRDefault="5EC05783" w:rsidP="10A185E0">
            <w:pPr>
              <w:spacing w:after="0" w:line="240" w:lineRule="auto"/>
              <w:rPr>
                <w:rFonts w:ascii="Arial Narrow" w:eastAsia="Nunito" w:hAnsi="Arial Narrow" w:cs="Nunito"/>
                <w:b/>
                <w:bCs/>
                <w:color w:val="000000"/>
                <w:lang w:eastAsia="es-CO"/>
              </w:rPr>
            </w:pPr>
            <w:r w:rsidRPr="00E973D8">
              <w:rPr>
                <w:rFonts w:ascii="Arial Narrow" w:eastAsia="Nunito" w:hAnsi="Arial Narrow" w:cs="Nunito"/>
                <w:b/>
                <w:bCs/>
                <w:color w:val="000000" w:themeColor="text1"/>
                <w:lang w:eastAsia="es-CO"/>
              </w:rPr>
              <w:t>12. CERTIFICACIÓN DE CUMPLIMIENTO</w:t>
            </w:r>
          </w:p>
        </w:tc>
      </w:tr>
      <w:tr w:rsidR="00224A9C" w:rsidRPr="00E973D8" w14:paraId="451438FB" w14:textId="77777777" w:rsidTr="10A185E0">
        <w:trPr>
          <w:trHeight w:val="478"/>
        </w:trPr>
        <w:tc>
          <w:tcPr>
            <w:tcW w:w="9646" w:type="dxa"/>
            <w:gridSpan w:val="6"/>
            <w:tcBorders>
              <w:top w:val="nil"/>
              <w:left w:val="nil"/>
              <w:bottom w:val="nil"/>
              <w:right w:val="nil"/>
            </w:tcBorders>
            <w:noWrap/>
            <w:vAlign w:val="bottom"/>
            <w:hideMark/>
          </w:tcPr>
          <w:p w14:paraId="01EE75A7" w14:textId="77777777" w:rsidR="00A66E43" w:rsidRPr="00E973D8" w:rsidRDefault="00A66E43" w:rsidP="10A185E0">
            <w:pPr>
              <w:spacing w:after="0" w:line="240" w:lineRule="auto"/>
              <w:rPr>
                <w:rFonts w:ascii="Arial Narrow" w:eastAsia="Nunito" w:hAnsi="Arial Narrow" w:cs="Nunito"/>
                <w:color w:val="000000" w:themeColor="text1"/>
                <w:lang w:eastAsia="es-CO"/>
              </w:rPr>
            </w:pPr>
          </w:p>
          <w:p w14:paraId="473E88D5" w14:textId="142EDAD7" w:rsidR="00224A9C" w:rsidRPr="00E973D8" w:rsidRDefault="5EC05783" w:rsidP="00614C37">
            <w:pPr>
              <w:spacing w:after="0" w:line="240" w:lineRule="auto"/>
              <w:rPr>
                <w:rFonts w:ascii="Arial Narrow" w:eastAsia="Nunito" w:hAnsi="Arial Narrow" w:cs="Nunito"/>
                <w:b/>
                <w:bCs/>
                <w:color w:val="000000"/>
                <w:lang w:eastAsia="es-CO"/>
              </w:rPr>
            </w:pPr>
            <w:r w:rsidRPr="00E973D8">
              <w:rPr>
                <w:rFonts w:ascii="Arial Narrow" w:eastAsia="Nunito" w:hAnsi="Arial Narrow" w:cs="Nunito"/>
                <w:color w:val="000000" w:themeColor="text1"/>
                <w:lang w:eastAsia="es-CO"/>
              </w:rPr>
              <w:t>En mi calidad de supervisor certifico que:</w:t>
            </w:r>
          </w:p>
        </w:tc>
      </w:tr>
      <w:tr w:rsidR="00224A9C" w:rsidRPr="00E973D8" w14:paraId="5DDB0D87" w14:textId="77777777" w:rsidTr="10A185E0">
        <w:trPr>
          <w:trHeight w:val="414"/>
        </w:trPr>
        <w:tc>
          <w:tcPr>
            <w:tcW w:w="8818" w:type="dxa"/>
            <w:gridSpan w:val="3"/>
            <w:tcBorders>
              <w:top w:val="nil"/>
              <w:left w:val="nil"/>
              <w:bottom w:val="nil"/>
              <w:right w:val="nil"/>
            </w:tcBorders>
            <w:noWrap/>
            <w:vAlign w:val="bottom"/>
            <w:hideMark/>
          </w:tcPr>
          <w:p w14:paraId="33DADAB6" w14:textId="588574C7" w:rsidR="00331181" w:rsidRPr="00E973D8" w:rsidRDefault="5EC05783" w:rsidP="00F46D9A">
            <w:pPr>
              <w:spacing w:line="240" w:lineRule="auto"/>
              <w:jc w:val="both"/>
              <w:rPr>
                <w:rFonts w:ascii="Arial Narrow" w:eastAsia="Nunito" w:hAnsi="Arial Narrow" w:cs="Nunito"/>
                <w:lang w:eastAsia="es-CO"/>
              </w:rPr>
            </w:pPr>
            <w:r w:rsidRPr="00E973D8">
              <w:rPr>
                <w:rFonts w:ascii="Arial Narrow" w:eastAsia="Nunito" w:hAnsi="Arial Narrow" w:cs="Nunito"/>
                <w:lang w:eastAsia="es-CO"/>
              </w:rPr>
              <w:t>1.</w:t>
            </w:r>
            <w:r w:rsidR="3D0960B2" w:rsidRPr="00E973D8">
              <w:rPr>
                <w:rFonts w:ascii="Arial Narrow" w:eastAsia="Nunito" w:hAnsi="Arial Narrow" w:cs="Nunito"/>
                <w:lang w:eastAsia="es-CO"/>
              </w:rPr>
              <w:t xml:space="preserve"> </w:t>
            </w:r>
            <w:r w:rsidRPr="00E973D8">
              <w:rPr>
                <w:rFonts w:ascii="Arial Narrow" w:eastAsia="Nunito" w:hAnsi="Arial Narrow" w:cs="Nunito"/>
                <w:lang w:eastAsia="es-CO"/>
              </w:rPr>
              <w:t>Que el contrato fue cumplido y ejecutado a satisfacción.</w:t>
            </w:r>
          </w:p>
        </w:tc>
        <w:tc>
          <w:tcPr>
            <w:tcW w:w="828" w:type="dxa"/>
            <w:gridSpan w:val="3"/>
            <w:tcBorders>
              <w:top w:val="nil"/>
              <w:left w:val="nil"/>
              <w:bottom w:val="nil"/>
              <w:right w:val="nil"/>
            </w:tcBorders>
            <w:noWrap/>
            <w:vAlign w:val="bottom"/>
            <w:hideMark/>
          </w:tcPr>
          <w:p w14:paraId="6E0556AD" w14:textId="2D2E6D68" w:rsidR="00224A9C" w:rsidRPr="00E973D8"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E973D8" w14:paraId="57A134DB" w14:textId="77777777" w:rsidTr="10A185E0">
        <w:trPr>
          <w:trHeight w:val="705"/>
        </w:trPr>
        <w:tc>
          <w:tcPr>
            <w:tcW w:w="8818" w:type="dxa"/>
            <w:gridSpan w:val="3"/>
            <w:tcBorders>
              <w:top w:val="nil"/>
              <w:left w:val="nil"/>
              <w:bottom w:val="nil"/>
              <w:right w:val="nil"/>
            </w:tcBorders>
            <w:vAlign w:val="bottom"/>
            <w:hideMark/>
          </w:tcPr>
          <w:p w14:paraId="37A2D66D" w14:textId="07F4EA13" w:rsidR="00331181" w:rsidRPr="00E973D8" w:rsidRDefault="5EC05783" w:rsidP="00F46D9A">
            <w:pPr>
              <w:spacing w:line="240" w:lineRule="auto"/>
              <w:jc w:val="both"/>
              <w:rPr>
                <w:rFonts w:ascii="Arial Narrow" w:eastAsia="Nunito" w:hAnsi="Arial Narrow" w:cs="Nunito"/>
                <w:lang w:eastAsia="es-CO"/>
              </w:rPr>
            </w:pPr>
            <w:r w:rsidRPr="00E973D8">
              <w:rPr>
                <w:rFonts w:ascii="Arial Narrow" w:eastAsia="Nunito" w:hAnsi="Arial Narrow" w:cs="Nunito"/>
                <w:lang w:eastAsia="es-CO"/>
              </w:rPr>
              <w:t>2. Que el contratista cumplió correctamente con las obligaciones del contrato en los términos y plazos establecidos en el mismo.</w:t>
            </w:r>
          </w:p>
        </w:tc>
        <w:tc>
          <w:tcPr>
            <w:tcW w:w="828" w:type="dxa"/>
            <w:gridSpan w:val="3"/>
            <w:tcBorders>
              <w:top w:val="nil"/>
              <w:left w:val="nil"/>
              <w:bottom w:val="nil"/>
              <w:right w:val="nil"/>
            </w:tcBorders>
            <w:noWrap/>
            <w:vAlign w:val="bottom"/>
            <w:hideMark/>
          </w:tcPr>
          <w:p w14:paraId="7D08DA07" w14:textId="3D10EDC4" w:rsidR="00224A9C" w:rsidRPr="00E973D8"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E973D8" w14:paraId="6BB2BC74" w14:textId="77777777" w:rsidTr="10A185E0">
        <w:trPr>
          <w:trHeight w:val="600"/>
        </w:trPr>
        <w:tc>
          <w:tcPr>
            <w:tcW w:w="8818" w:type="dxa"/>
            <w:gridSpan w:val="3"/>
            <w:tcBorders>
              <w:top w:val="nil"/>
              <w:left w:val="nil"/>
              <w:bottom w:val="nil"/>
              <w:right w:val="nil"/>
            </w:tcBorders>
            <w:vAlign w:val="bottom"/>
            <w:hideMark/>
          </w:tcPr>
          <w:p w14:paraId="5E758834" w14:textId="232C5246" w:rsidR="00331181" w:rsidRPr="00E973D8" w:rsidRDefault="5EC05783" w:rsidP="10A185E0">
            <w:pPr>
              <w:spacing w:after="0" w:line="240" w:lineRule="auto"/>
              <w:jc w:val="both"/>
              <w:rPr>
                <w:rFonts w:ascii="Arial Narrow" w:eastAsia="Nunito" w:hAnsi="Arial Narrow" w:cs="Nunito"/>
                <w:lang w:eastAsia="es-CO"/>
              </w:rPr>
            </w:pPr>
            <w:r w:rsidRPr="00E973D8">
              <w:rPr>
                <w:rFonts w:ascii="Arial Narrow" w:eastAsia="Nunito" w:hAnsi="Arial Narrow" w:cs="Nunito"/>
                <w:lang w:eastAsia="es-CO"/>
              </w:rPr>
              <w:t>3. Que, el citado contratista dio cumplimiento a lo establecido en las disposiciones legales vigentes sobre el régimen de aportes de seguridad social y parafiscales de conformidad con lo dispuesto en el artículo 50 de la Ley 789 de 2022.</w:t>
            </w:r>
          </w:p>
        </w:tc>
        <w:tc>
          <w:tcPr>
            <w:tcW w:w="828" w:type="dxa"/>
            <w:gridSpan w:val="3"/>
            <w:tcBorders>
              <w:top w:val="nil"/>
              <w:left w:val="nil"/>
              <w:bottom w:val="nil"/>
              <w:right w:val="nil"/>
            </w:tcBorders>
            <w:noWrap/>
            <w:vAlign w:val="bottom"/>
            <w:hideMark/>
          </w:tcPr>
          <w:p w14:paraId="5DF71A24" w14:textId="01384C05" w:rsidR="00224A9C" w:rsidRPr="00E973D8"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224A9C" w:rsidRPr="00E973D8" w14:paraId="5C7B876A" w14:textId="77777777" w:rsidTr="10A185E0">
        <w:trPr>
          <w:trHeight w:val="484"/>
        </w:trPr>
        <w:tc>
          <w:tcPr>
            <w:tcW w:w="8818" w:type="dxa"/>
            <w:gridSpan w:val="3"/>
            <w:tcBorders>
              <w:top w:val="nil"/>
              <w:left w:val="nil"/>
              <w:bottom w:val="nil"/>
              <w:right w:val="nil"/>
            </w:tcBorders>
            <w:vAlign w:val="bottom"/>
            <w:hideMark/>
          </w:tcPr>
          <w:p w14:paraId="42F4A520" w14:textId="4C2D8F50" w:rsidR="00331181" w:rsidRPr="00E973D8" w:rsidRDefault="5EC05783" w:rsidP="00F46D9A">
            <w:pPr>
              <w:spacing w:line="240" w:lineRule="auto"/>
              <w:jc w:val="both"/>
              <w:rPr>
                <w:rFonts w:ascii="Arial Narrow" w:eastAsia="Nunito" w:hAnsi="Arial Narrow" w:cs="Nunito"/>
                <w:lang w:eastAsia="es-CO"/>
              </w:rPr>
            </w:pPr>
            <w:r w:rsidRPr="00E973D8">
              <w:rPr>
                <w:rFonts w:ascii="Arial Narrow" w:eastAsia="Nunito" w:hAnsi="Arial Narrow" w:cs="Nunito"/>
                <w:lang w:eastAsia="es-CO"/>
              </w:rPr>
              <w:t>4. Que, al contratista se le realizaron todos los pagos de acuerdo con lo convenido contractualmente.</w:t>
            </w:r>
          </w:p>
        </w:tc>
        <w:tc>
          <w:tcPr>
            <w:tcW w:w="828" w:type="dxa"/>
            <w:gridSpan w:val="3"/>
            <w:tcBorders>
              <w:top w:val="nil"/>
              <w:left w:val="nil"/>
              <w:bottom w:val="nil"/>
              <w:right w:val="nil"/>
            </w:tcBorders>
            <w:noWrap/>
            <w:vAlign w:val="bottom"/>
            <w:hideMark/>
          </w:tcPr>
          <w:p w14:paraId="3E6FA78C" w14:textId="24F55D99" w:rsidR="00224A9C" w:rsidRPr="00E973D8" w:rsidRDefault="00224A9C" w:rsidP="10A185E0">
            <w:pPr>
              <w:spacing w:after="0" w:line="240" w:lineRule="auto"/>
              <w:jc w:val="center"/>
              <w:rPr>
                <w:rFonts w:ascii="Arial Narrow" w:eastAsia="Nunito" w:hAnsi="Arial Narrow" w:cs="Nunito"/>
                <w:color w:val="A6A6A6" w:themeColor="background1" w:themeShade="A6"/>
                <w:lang w:eastAsia="es-CO"/>
              </w:rPr>
            </w:pPr>
          </w:p>
        </w:tc>
      </w:tr>
      <w:tr w:rsidR="007C4BA1" w:rsidRPr="00E973D8" w14:paraId="3C38F03B" w14:textId="77777777" w:rsidTr="10A185E0">
        <w:trPr>
          <w:trHeight w:val="484"/>
        </w:trPr>
        <w:tc>
          <w:tcPr>
            <w:tcW w:w="8818" w:type="dxa"/>
            <w:gridSpan w:val="3"/>
            <w:tcBorders>
              <w:top w:val="nil"/>
              <w:left w:val="nil"/>
              <w:bottom w:val="nil"/>
              <w:right w:val="nil"/>
            </w:tcBorders>
            <w:vAlign w:val="bottom"/>
          </w:tcPr>
          <w:p w14:paraId="6000DD42" w14:textId="5583A3F9" w:rsidR="007C4BA1" w:rsidRPr="00E973D8" w:rsidRDefault="5EC05783" w:rsidP="10A185E0">
            <w:pPr>
              <w:spacing w:after="0" w:line="240" w:lineRule="auto"/>
              <w:jc w:val="both"/>
              <w:rPr>
                <w:rFonts w:ascii="Arial Narrow" w:eastAsia="Nunito" w:hAnsi="Arial Narrow" w:cs="Nunito"/>
                <w:lang w:eastAsia="es-CO"/>
              </w:rPr>
            </w:pPr>
            <w:r w:rsidRPr="00E973D8">
              <w:rPr>
                <w:rFonts w:ascii="Arial Narrow" w:eastAsia="Nunito" w:hAnsi="Arial Narrow" w:cs="Nunito"/>
                <w:lang w:eastAsia="es-CO"/>
              </w:rPr>
              <w:t>5. Que, a la fecha de suscripción del presente informe no fue necesario afectar las garantías constituidas en virtud del contrato/convenio y no se requirió ampliar la vigencia de los amparos.</w:t>
            </w:r>
          </w:p>
        </w:tc>
        <w:tc>
          <w:tcPr>
            <w:tcW w:w="828" w:type="dxa"/>
            <w:gridSpan w:val="3"/>
            <w:tcBorders>
              <w:top w:val="nil"/>
              <w:left w:val="nil"/>
              <w:bottom w:val="nil"/>
              <w:right w:val="nil"/>
            </w:tcBorders>
            <w:noWrap/>
            <w:vAlign w:val="bottom"/>
          </w:tcPr>
          <w:p w14:paraId="1C351A26" w14:textId="77777777" w:rsidR="007C4BA1" w:rsidRPr="00E973D8" w:rsidRDefault="007C4BA1" w:rsidP="10A185E0">
            <w:pPr>
              <w:spacing w:after="0" w:line="240" w:lineRule="auto"/>
              <w:jc w:val="center"/>
              <w:rPr>
                <w:rFonts w:ascii="Arial Narrow" w:eastAsia="Nunito" w:hAnsi="Arial Narrow" w:cs="Nunito"/>
                <w:color w:val="A6A6A6" w:themeColor="background1" w:themeShade="A6"/>
                <w:lang w:eastAsia="es-CO"/>
              </w:rPr>
            </w:pPr>
          </w:p>
        </w:tc>
      </w:tr>
    </w:tbl>
    <w:p w14:paraId="424377D2" w14:textId="31588F27" w:rsidR="00331181" w:rsidRPr="00E973D8" w:rsidRDefault="00331181" w:rsidP="10A185E0">
      <w:pPr>
        <w:spacing w:after="0"/>
        <w:rPr>
          <w:rFonts w:ascii="Arial Narrow" w:eastAsia="Nunito" w:hAnsi="Arial Narrow" w:cs="Nunito"/>
          <w:color w:val="A6A6A6" w:themeColor="background1" w:themeShade="A6"/>
          <w:lang w:eastAsia="es-CO"/>
        </w:rPr>
      </w:pPr>
    </w:p>
    <w:p w14:paraId="4FD6F15D" w14:textId="4E5DCEF7" w:rsidR="00331181" w:rsidRPr="00E973D8" w:rsidRDefault="5ECDC1C5" w:rsidP="10A185E0">
      <w:pPr>
        <w:spacing w:after="0"/>
        <w:rPr>
          <w:rFonts w:ascii="Arial Narrow" w:eastAsia="Nunito" w:hAnsi="Arial Narrow" w:cs="Nunito"/>
          <w:b/>
          <w:bCs/>
          <w:lang w:eastAsia="es-CO"/>
        </w:rPr>
      </w:pPr>
      <w:r w:rsidRPr="00E973D8">
        <w:rPr>
          <w:rFonts w:ascii="Arial Narrow" w:eastAsia="Nunito" w:hAnsi="Arial Narrow" w:cs="Nunito"/>
          <w:b/>
          <w:bCs/>
          <w:lang w:eastAsia="es-CO"/>
        </w:rPr>
        <w:t xml:space="preserve">13. OBSERVACIONES </w:t>
      </w:r>
    </w:p>
    <w:p w14:paraId="466593AF" w14:textId="77777777" w:rsidR="00283413" w:rsidRPr="00E973D8" w:rsidRDefault="00283413" w:rsidP="10A185E0">
      <w:pPr>
        <w:spacing w:after="0"/>
        <w:rPr>
          <w:rFonts w:ascii="Arial Narrow" w:eastAsia="Nunito" w:hAnsi="Arial Narrow" w:cs="Nunito"/>
          <w:lang w:eastAsia="es-CO"/>
        </w:rPr>
      </w:pPr>
    </w:p>
    <w:p w14:paraId="3B38F041" w14:textId="0ADFCA6E" w:rsidR="6C45C941" w:rsidRPr="00E973D8" w:rsidRDefault="5EC05783" w:rsidP="10A185E0">
      <w:pPr>
        <w:spacing w:after="0"/>
        <w:rPr>
          <w:rFonts w:ascii="Arial Narrow" w:eastAsia="Nunito" w:hAnsi="Arial Narrow" w:cs="Nunito"/>
          <w:lang w:eastAsia="es-CO"/>
        </w:rPr>
      </w:pPr>
      <w:r w:rsidRPr="00E973D8">
        <w:rPr>
          <w:rFonts w:ascii="Arial Narrow" w:eastAsia="Nunito" w:hAnsi="Arial Narrow" w:cs="Nunito"/>
          <w:lang w:eastAsia="es-CO"/>
        </w:rPr>
        <w:t>Ninguna</w:t>
      </w:r>
    </w:p>
    <w:p w14:paraId="18E96DDA" w14:textId="501D2E26" w:rsidR="6C45C941" w:rsidRPr="00E973D8" w:rsidRDefault="6C45C941" w:rsidP="10A185E0">
      <w:pPr>
        <w:spacing w:after="0"/>
        <w:rPr>
          <w:rFonts w:ascii="Arial Narrow" w:eastAsia="Nunito" w:hAnsi="Arial Narrow" w:cs="Nunito"/>
          <w:color w:val="A6A6A6" w:themeColor="background1" w:themeShade="A6"/>
          <w:lang w:eastAsia="es-CO"/>
        </w:rPr>
      </w:pPr>
    </w:p>
    <w:p w14:paraId="3DF11ED5" w14:textId="612E9DA9" w:rsidR="00BF0F17" w:rsidRPr="00E973D8" w:rsidRDefault="5EC05783" w:rsidP="10A185E0">
      <w:pPr>
        <w:spacing w:after="0"/>
        <w:rPr>
          <w:rFonts w:ascii="Arial Narrow" w:eastAsia="Nunito" w:hAnsi="Arial Narrow" w:cs="Nunito"/>
        </w:rPr>
      </w:pPr>
      <w:r w:rsidRPr="00E973D8">
        <w:rPr>
          <w:rFonts w:ascii="Arial Narrow" w:eastAsia="Nunito" w:hAnsi="Arial Narrow" w:cs="Nunito"/>
        </w:rPr>
        <w:t xml:space="preserve">FECHA DE EMISIÓN DEL INFORME: </w:t>
      </w:r>
      <w:r w:rsidR="008072BA">
        <w:rPr>
          <w:rFonts w:ascii="Arial Narrow" w:eastAsia="Nunito" w:hAnsi="Arial Narrow" w:cs="Nunito"/>
        </w:rPr>
        <w:t>17</w:t>
      </w:r>
      <w:r w:rsidRPr="00E973D8">
        <w:rPr>
          <w:rFonts w:ascii="Arial Narrow" w:eastAsia="Nunito" w:hAnsi="Arial Narrow" w:cs="Nunito"/>
        </w:rPr>
        <w:t xml:space="preserve"> de </w:t>
      </w:r>
      <w:r w:rsidR="00E973D8" w:rsidRPr="00E973D8">
        <w:rPr>
          <w:rFonts w:ascii="Arial Narrow" w:eastAsia="Nunito" w:hAnsi="Arial Narrow" w:cs="Nunito"/>
        </w:rPr>
        <w:t>m</w:t>
      </w:r>
      <w:r w:rsidR="3D0960B2" w:rsidRPr="00E973D8">
        <w:rPr>
          <w:rFonts w:ascii="Arial Narrow" w:eastAsia="Nunito" w:hAnsi="Arial Narrow" w:cs="Nunito"/>
        </w:rPr>
        <w:t>a</w:t>
      </w:r>
      <w:r w:rsidR="00E973D8" w:rsidRPr="00E973D8">
        <w:rPr>
          <w:rFonts w:ascii="Arial Narrow" w:eastAsia="Nunito" w:hAnsi="Arial Narrow" w:cs="Nunito"/>
        </w:rPr>
        <w:t>rzo</w:t>
      </w:r>
      <w:r w:rsidRPr="00E973D8">
        <w:rPr>
          <w:rFonts w:ascii="Arial Narrow" w:eastAsia="Nunito" w:hAnsi="Arial Narrow" w:cs="Nunito"/>
        </w:rPr>
        <w:t xml:space="preserve"> de 202</w:t>
      </w:r>
      <w:r w:rsidR="004210A9" w:rsidRPr="00E973D8">
        <w:rPr>
          <w:rFonts w:ascii="Arial Narrow" w:eastAsia="Nunito" w:hAnsi="Arial Narrow" w:cs="Nunito"/>
        </w:rPr>
        <w:t>6</w:t>
      </w:r>
      <w:r w:rsidR="18873A3B" w:rsidRPr="00E973D8">
        <w:rPr>
          <w:rFonts w:ascii="Arial Narrow" w:eastAsia="Nunito" w:hAnsi="Arial Narrow" w:cs="Nunito"/>
        </w:rPr>
        <w:t>.</w:t>
      </w:r>
    </w:p>
    <w:p w14:paraId="5F37C949" w14:textId="77777777" w:rsidR="005A16E1" w:rsidRPr="00E973D8" w:rsidRDefault="005A16E1" w:rsidP="10A185E0">
      <w:pPr>
        <w:spacing w:after="0"/>
        <w:rPr>
          <w:rFonts w:ascii="Arial Narrow" w:eastAsia="Nunito" w:hAnsi="Arial Narrow" w:cs="Nunito"/>
          <w:color w:val="808080" w:themeColor="background1" w:themeShade="80"/>
        </w:rPr>
      </w:pPr>
    </w:p>
    <w:p w14:paraId="65EC7712" w14:textId="77777777" w:rsidR="005A16E1" w:rsidRPr="00E973D8" w:rsidRDefault="005A16E1" w:rsidP="10A185E0">
      <w:pPr>
        <w:spacing w:after="0"/>
        <w:rPr>
          <w:rFonts w:ascii="Arial Narrow" w:eastAsia="Nunito" w:hAnsi="Arial Narrow" w:cs="Nunito"/>
          <w:color w:val="808080" w:themeColor="background1" w:themeShade="80"/>
        </w:rPr>
      </w:pPr>
    </w:p>
    <w:p w14:paraId="4D604D49" w14:textId="3BA0E8A6" w:rsidR="00BF0F17" w:rsidRPr="00E973D8" w:rsidRDefault="00AB1364" w:rsidP="10A185E0">
      <w:pPr>
        <w:spacing w:after="0"/>
        <w:rPr>
          <w:rFonts w:ascii="Arial Narrow" w:eastAsia="Nunito" w:hAnsi="Arial Narrow" w:cs="Nunito"/>
          <w:color w:val="808080" w:themeColor="background1" w:themeShade="80"/>
        </w:rPr>
      </w:pPr>
      <w:r w:rsidRPr="00E973D8">
        <w:rPr>
          <w:rFonts w:ascii="Arial Narrow" w:hAnsi="Arial Narrow" w:cs="Arial"/>
          <w:noProof/>
          <w:lang w:eastAsia="es-CO"/>
        </w:rPr>
        <mc:AlternateContent>
          <mc:Choice Requires="wps">
            <w:drawing>
              <wp:anchor distT="0" distB="0" distL="114300" distR="114300" simplePos="0" relativeHeight="251666432" behindDoc="0" locked="0" layoutInCell="1" allowOverlap="1" wp14:anchorId="0A8ECB81" wp14:editId="7D1444B9">
                <wp:simplePos x="0" y="0"/>
                <wp:positionH relativeFrom="column">
                  <wp:posOffset>-13335</wp:posOffset>
                </wp:positionH>
                <wp:positionV relativeFrom="paragraph">
                  <wp:posOffset>118110</wp:posOffset>
                </wp:positionV>
                <wp:extent cx="1514475" cy="0"/>
                <wp:effectExtent l="0" t="0" r="0" b="0"/>
                <wp:wrapNone/>
                <wp:docPr id="6" name="Conector recto 6"/>
                <wp:cNvGraphicFramePr/>
                <a:graphic xmlns:a="http://schemas.openxmlformats.org/drawingml/2006/main">
                  <a:graphicData uri="http://schemas.microsoft.com/office/word/2010/wordprocessingShape">
                    <wps:wsp>
                      <wps:cNvCnPr/>
                      <wps:spPr>
                        <a:xfrm>
                          <a:off x="0" y="0"/>
                          <a:ext cx="15144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AF34F0" id="Conector recto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1.05pt,9.3pt" to="118.2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" strokecolor="black [3200]" strokeweight=".5pt">
                <v:stroke joinstyle="miter"/>
              </v:line>
            </w:pict>
          </mc:Fallback>
        </mc:AlternateContent>
      </w:r>
    </w:p>
    <w:p w14:paraId="56D20687" w14:textId="7487815A" w:rsidR="6C45C941" w:rsidRPr="00E973D8" w:rsidRDefault="5EC05783" w:rsidP="10A185E0">
      <w:pPr>
        <w:spacing w:after="0"/>
        <w:rPr>
          <w:rFonts w:ascii="Arial Narrow" w:eastAsia="Nunito" w:hAnsi="Arial Narrow" w:cs="Nunito"/>
        </w:rPr>
      </w:pPr>
      <w:r w:rsidRPr="00E973D8">
        <w:rPr>
          <w:rFonts w:ascii="Arial Narrow" w:eastAsia="Nunito" w:hAnsi="Arial Narrow" w:cs="Nunito"/>
        </w:rPr>
        <w:t>FIRMA DEL SUPERVISOR</w:t>
      </w:r>
    </w:p>
    <w:p w14:paraId="2EDC4E70" w14:textId="0C80F240" w:rsidR="6C45C941" w:rsidRPr="00E973D8" w:rsidRDefault="5EC05783" w:rsidP="10A185E0">
      <w:pPr>
        <w:spacing w:after="0"/>
        <w:rPr>
          <w:rFonts w:ascii="Arial Narrow" w:eastAsia="Nunito" w:hAnsi="Arial Narrow" w:cs="Nunito"/>
        </w:rPr>
      </w:pPr>
      <w:r w:rsidRPr="00E973D8">
        <w:rPr>
          <w:rFonts w:ascii="Arial Narrow" w:eastAsia="Nunito" w:hAnsi="Arial Narrow" w:cs="Nunito"/>
        </w:rPr>
        <w:lastRenderedPageBreak/>
        <w:t xml:space="preserve">NOMBRE </w:t>
      </w:r>
      <w:r w:rsidR="004210A9" w:rsidRPr="00E973D8">
        <w:rPr>
          <w:rFonts w:ascii="Arial Narrow" w:eastAsia="Nunito" w:hAnsi="Arial Narrow" w:cs="Nunito"/>
          <w:b/>
          <w:bCs/>
        </w:rPr>
        <w:t>SARA CAROLINA ROMERO LÓPEZ</w:t>
      </w:r>
    </w:p>
    <w:p w14:paraId="5D7BF827" w14:textId="45CDDBF2" w:rsidR="6C45C941" w:rsidRPr="00E973D8" w:rsidRDefault="5EC05783" w:rsidP="10A185E0">
      <w:pPr>
        <w:spacing w:after="0"/>
        <w:rPr>
          <w:rFonts w:ascii="Arial Narrow" w:eastAsia="Nunito" w:hAnsi="Arial Narrow" w:cs="Nunito"/>
        </w:rPr>
      </w:pPr>
      <w:r w:rsidRPr="00E973D8">
        <w:rPr>
          <w:rFonts w:ascii="Arial Narrow" w:eastAsia="Nunito" w:hAnsi="Arial Narrow" w:cs="Nunito"/>
        </w:rPr>
        <w:t>CARGO DIRECTORA</w:t>
      </w:r>
    </w:p>
    <w:p w14:paraId="6DCD314A" w14:textId="46E2E5D0" w:rsidR="6C45C941" w:rsidRPr="00E973D8" w:rsidRDefault="5EC05783" w:rsidP="10A185E0">
      <w:pPr>
        <w:spacing w:after="0"/>
        <w:rPr>
          <w:rFonts w:ascii="Arial Narrow" w:eastAsia="Nunito" w:hAnsi="Arial Narrow" w:cs="Nunito"/>
        </w:rPr>
      </w:pPr>
      <w:r w:rsidRPr="00E973D8">
        <w:rPr>
          <w:rFonts w:ascii="Arial Narrow" w:eastAsia="Nunito" w:hAnsi="Arial Narrow" w:cs="Nunito"/>
        </w:rPr>
        <w:t>DIRECCIÓN DE JUSTICIA FORMAL</w:t>
      </w:r>
    </w:p>
    <w:p w14:paraId="28B82956" w14:textId="31977B61" w:rsidR="008C3377" w:rsidRPr="00E973D8" w:rsidRDefault="008C3377" w:rsidP="10A185E0">
      <w:pPr>
        <w:spacing w:after="0" w:line="240" w:lineRule="auto"/>
        <w:jc w:val="both"/>
        <w:rPr>
          <w:rFonts w:ascii="Arial Narrow" w:eastAsia="Nunito" w:hAnsi="Arial Narrow" w:cs="Nunito"/>
          <w:b/>
          <w:bCs/>
          <w:color w:val="000000" w:themeColor="text1"/>
        </w:rPr>
      </w:pPr>
    </w:p>
    <w:p w14:paraId="36B8BC72" w14:textId="4A220CBB" w:rsidR="00F81C72" w:rsidRPr="00E973D8" w:rsidRDefault="00F6306E" w:rsidP="008C3377">
      <w:pPr>
        <w:spacing w:after="0" w:line="240" w:lineRule="auto"/>
        <w:jc w:val="both"/>
        <w:rPr>
          <w:rFonts w:ascii="Arial Narrow" w:eastAsia="Nunito" w:hAnsi="Arial Narrow" w:cs="Nunito"/>
          <w:b/>
          <w:bCs/>
          <w:color w:val="000000" w:themeColor="text1"/>
        </w:rPr>
      </w:pPr>
      <w:r w:rsidRPr="00E973D8">
        <w:rPr>
          <w:rFonts w:ascii="Arial Narrow" w:hAnsi="Arial Narrow"/>
          <w:noProof/>
        </w:rPr>
        <w:drawing>
          <wp:anchor distT="0" distB="0" distL="0" distR="0" simplePos="0" relativeHeight="251670528" behindDoc="0" locked="0" layoutInCell="1" allowOverlap="1" wp14:anchorId="392940B9" wp14:editId="5E4084E3">
            <wp:simplePos x="0" y="0"/>
            <wp:positionH relativeFrom="page">
              <wp:posOffset>3966210</wp:posOffset>
            </wp:positionH>
            <wp:positionV relativeFrom="paragraph">
              <wp:posOffset>133985</wp:posOffset>
            </wp:positionV>
            <wp:extent cx="622345" cy="581893"/>
            <wp:effectExtent l="0" t="0" r="0" b="0"/>
            <wp:wrapNone/>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622345" cy="581893"/>
                    </a:xfrm>
                    <a:prstGeom prst="rect">
                      <a:avLst/>
                    </a:prstGeom>
                  </pic:spPr>
                </pic:pic>
              </a:graphicData>
            </a:graphic>
          </wp:anchor>
        </w:drawing>
      </w:r>
    </w:p>
    <w:p w14:paraId="03BE047F" w14:textId="210C8ABD" w:rsidR="00F81C72" w:rsidRPr="00E973D8" w:rsidRDefault="00D54865" w:rsidP="008C3377">
      <w:pPr>
        <w:spacing w:after="0" w:line="240" w:lineRule="auto"/>
        <w:jc w:val="both"/>
        <w:rPr>
          <w:rFonts w:ascii="Arial Narrow" w:eastAsia="Nunito" w:hAnsi="Arial Narrow" w:cs="Nunito"/>
          <w:b/>
          <w:bCs/>
          <w:color w:val="000000" w:themeColor="text1"/>
        </w:rPr>
      </w:pPr>
      <w:r w:rsidRPr="00E973D8">
        <w:rPr>
          <w:rFonts w:ascii="Arial Narrow" w:eastAsia="Nunito" w:hAnsi="Arial Narrow" w:cs="Nunito"/>
          <w:b/>
          <w:bCs/>
          <w:color w:val="000000" w:themeColor="text1"/>
        </w:rPr>
        <w:t xml:space="preserve">Revisó: </w:t>
      </w:r>
      <w:r w:rsidRPr="00E973D8">
        <w:rPr>
          <w:rFonts w:ascii="Arial Narrow" w:eastAsia="Nunito" w:hAnsi="Arial Narrow" w:cs="Nunito"/>
          <w:color w:val="000000" w:themeColor="text1"/>
        </w:rPr>
        <w:t>Milena Albornoz</w:t>
      </w:r>
      <w:r w:rsidR="00743500" w:rsidRPr="00E973D8">
        <w:rPr>
          <w:rFonts w:ascii="Arial Narrow" w:eastAsia="Nunito" w:hAnsi="Arial Narrow" w:cs="Nunito"/>
          <w:color w:val="000000" w:themeColor="text1"/>
        </w:rPr>
        <w:t xml:space="preserve"> - Contratista</w:t>
      </w:r>
    </w:p>
    <w:p w14:paraId="55D41532" w14:textId="0DEC0A0A" w:rsidR="6C45C941" w:rsidRPr="00E973D8" w:rsidRDefault="006B0D3E" w:rsidP="008C3377">
      <w:pPr>
        <w:spacing w:after="0" w:line="240" w:lineRule="auto"/>
        <w:jc w:val="both"/>
        <w:rPr>
          <w:rFonts w:ascii="Arial Narrow" w:eastAsia="Nunito" w:hAnsi="Arial Narrow" w:cs="Nunito"/>
          <w:color w:val="000000" w:themeColor="text1"/>
        </w:rPr>
      </w:pPr>
      <w:r w:rsidRPr="00E973D8">
        <w:rPr>
          <w:rFonts w:ascii="Arial Narrow" w:hAnsi="Arial Narrow"/>
          <w:noProof/>
        </w:rPr>
        <w:drawing>
          <wp:anchor distT="0" distB="0" distL="0" distR="0" simplePos="0" relativeHeight="251672576" behindDoc="0" locked="0" layoutInCell="1" allowOverlap="1" wp14:anchorId="6C61F2B0" wp14:editId="2A9EE98C">
            <wp:simplePos x="0" y="0"/>
            <wp:positionH relativeFrom="page">
              <wp:posOffset>4623435</wp:posOffset>
            </wp:positionH>
            <wp:positionV relativeFrom="paragraph">
              <wp:posOffset>119380</wp:posOffset>
            </wp:positionV>
            <wp:extent cx="1155473" cy="315443"/>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8" cstate="print"/>
                    <a:stretch>
                      <a:fillRect/>
                    </a:stretch>
                  </pic:blipFill>
                  <pic:spPr>
                    <a:xfrm>
                      <a:off x="0" y="0"/>
                      <a:ext cx="1155473" cy="315443"/>
                    </a:xfrm>
                    <a:prstGeom prst="rect">
                      <a:avLst/>
                    </a:prstGeom>
                  </pic:spPr>
                </pic:pic>
              </a:graphicData>
            </a:graphic>
          </wp:anchor>
        </w:drawing>
      </w:r>
      <w:r w:rsidR="6C45C941" w:rsidRPr="00E973D8">
        <w:rPr>
          <w:rFonts w:ascii="Arial Narrow" w:eastAsia="Nunito" w:hAnsi="Arial Narrow" w:cs="Nunito"/>
          <w:b/>
          <w:bCs/>
          <w:color w:val="000000" w:themeColor="text1"/>
        </w:rPr>
        <w:t xml:space="preserve">Revisó: </w:t>
      </w:r>
      <w:r w:rsidR="6C45C941" w:rsidRPr="00E973D8">
        <w:rPr>
          <w:rFonts w:ascii="Arial Narrow" w:eastAsia="Nunito" w:hAnsi="Arial Narrow" w:cs="Nunito"/>
          <w:color w:val="000000" w:themeColor="text1"/>
        </w:rPr>
        <w:t>Juan Carlos Rodríguez Arana – Gerente UEP</w:t>
      </w:r>
    </w:p>
    <w:p w14:paraId="0DC1CA0A" w14:textId="45BD6582" w:rsidR="6C45C941" w:rsidRPr="00E973D8" w:rsidRDefault="6C45C941" w:rsidP="008C3377">
      <w:pPr>
        <w:spacing w:after="0" w:line="240" w:lineRule="auto"/>
        <w:jc w:val="both"/>
        <w:rPr>
          <w:rFonts w:ascii="Arial Narrow" w:eastAsia="Nunito" w:hAnsi="Arial Narrow" w:cs="Nunito"/>
          <w:color w:val="000000" w:themeColor="text1"/>
        </w:rPr>
      </w:pPr>
      <w:r w:rsidRPr="00E973D8">
        <w:rPr>
          <w:rFonts w:ascii="Arial Narrow" w:eastAsia="Nunito" w:hAnsi="Arial Narrow" w:cs="Nunito"/>
          <w:b/>
          <w:bCs/>
          <w:color w:val="000000" w:themeColor="text1"/>
        </w:rPr>
        <w:t xml:space="preserve">Elaboró: </w:t>
      </w:r>
      <w:r w:rsidRPr="00E973D8">
        <w:rPr>
          <w:rFonts w:ascii="Arial Narrow" w:eastAsia="Nunito" w:hAnsi="Arial Narrow" w:cs="Nunito"/>
          <w:color w:val="000000" w:themeColor="text1"/>
        </w:rPr>
        <w:t>Gabriela Velásquez A. Especialista en Adquisiciones UEP</w:t>
      </w:r>
    </w:p>
    <w:sectPr w:rsidR="6C45C941" w:rsidRPr="00E973D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2756D" w14:textId="77777777" w:rsidR="00CD7F30" w:rsidRDefault="00CD7F30" w:rsidP="004B11DB">
      <w:pPr>
        <w:spacing w:after="0" w:line="240" w:lineRule="auto"/>
      </w:pPr>
      <w:r>
        <w:separator/>
      </w:r>
    </w:p>
  </w:endnote>
  <w:endnote w:type="continuationSeparator" w:id="0">
    <w:p w14:paraId="78B18DAB" w14:textId="77777777" w:rsidR="00CD7F30" w:rsidRDefault="00CD7F30" w:rsidP="004B11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Nunito">
    <w:altName w:val="Nunito"/>
    <w:charset w:val="00"/>
    <w:family w:val="auto"/>
    <w:pitch w:val="variable"/>
    <w:sig w:usb0="A00002FF" w:usb1="5000204B" w:usb2="00000000" w:usb3="00000000" w:csb0="00000197"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388" w:type="dxa"/>
      <w:tblLayout w:type="fixed"/>
      <w:tblLook w:val="06A0" w:firstRow="1" w:lastRow="0" w:firstColumn="1" w:lastColumn="0" w:noHBand="1" w:noVBand="1"/>
    </w:tblPr>
    <w:tblGrid>
      <w:gridCol w:w="9498"/>
      <w:gridCol w:w="2945"/>
      <w:gridCol w:w="2945"/>
    </w:tblGrid>
    <w:tr w:rsidR="6C45C941" w14:paraId="419033AE" w14:textId="77777777" w:rsidTr="00861803">
      <w:trPr>
        <w:trHeight w:val="300"/>
      </w:trPr>
      <w:tc>
        <w:tcPr>
          <w:tcW w:w="9498" w:type="dxa"/>
        </w:tcPr>
        <w:p w14:paraId="44D894A9" w14:textId="73B541C0" w:rsidR="6C45C941" w:rsidRPr="00861803" w:rsidRDefault="00922C96" w:rsidP="6C45C941">
          <w:pPr>
            <w:pStyle w:val="Encabezado"/>
            <w:ind w:left="-115"/>
            <w:rPr>
              <w:rFonts w:ascii="Arial Narrow" w:hAnsi="Arial Narrow"/>
              <w:sz w:val="18"/>
              <w:szCs w:val="18"/>
            </w:rPr>
          </w:pPr>
          <w:r w:rsidRPr="00861803">
            <w:rPr>
              <w:rFonts w:ascii="Arial Narrow" w:hAnsi="Arial Narrow"/>
              <w:sz w:val="18"/>
              <w:szCs w:val="18"/>
            </w:rPr>
            <w:t>Informe final de supervisión</w:t>
          </w:r>
          <w:r w:rsidR="00123441" w:rsidRPr="00861803">
            <w:rPr>
              <w:rFonts w:ascii="Arial Narrow" w:hAnsi="Arial Narrow"/>
              <w:sz w:val="18"/>
              <w:szCs w:val="18"/>
            </w:rPr>
            <w:t xml:space="preserve"> contrato 565-2025 BID </w:t>
          </w:r>
          <w:proofErr w:type="spellStart"/>
          <w:r w:rsidR="00123441" w:rsidRPr="00861803">
            <w:rPr>
              <w:rFonts w:ascii="Arial Narrow" w:hAnsi="Arial Narrow"/>
              <w:sz w:val="18"/>
              <w:szCs w:val="18"/>
            </w:rPr>
            <w:t>Pubblica</w:t>
          </w:r>
          <w:proofErr w:type="spellEnd"/>
          <w:r w:rsidR="00861803" w:rsidRPr="00861803">
            <w:rPr>
              <w:rFonts w:ascii="Arial Narrow" w:hAnsi="Arial Narrow"/>
              <w:sz w:val="18"/>
              <w:szCs w:val="18"/>
            </w:rPr>
            <w:t xml:space="preserve">                                                    </w:t>
          </w:r>
          <w:r w:rsidR="00861803">
            <w:rPr>
              <w:rFonts w:ascii="Arial Narrow" w:hAnsi="Arial Narrow"/>
              <w:sz w:val="18"/>
              <w:szCs w:val="18"/>
            </w:rPr>
            <w:t xml:space="preserve">                                                       </w:t>
          </w:r>
          <w:r w:rsidR="00123441" w:rsidRPr="00861803">
            <w:rPr>
              <w:rFonts w:ascii="Arial Narrow" w:hAnsi="Arial Narrow"/>
              <w:sz w:val="18"/>
              <w:szCs w:val="18"/>
              <w:lang w:val="es-MX"/>
            </w:rPr>
            <w:t xml:space="preserve">Página </w:t>
          </w:r>
          <w:r w:rsidR="00123441" w:rsidRPr="00861803">
            <w:rPr>
              <w:rFonts w:ascii="Arial Narrow" w:hAnsi="Arial Narrow"/>
              <w:b/>
              <w:bCs/>
              <w:sz w:val="18"/>
              <w:szCs w:val="18"/>
            </w:rPr>
            <w:fldChar w:fldCharType="begin"/>
          </w:r>
          <w:r w:rsidR="00123441" w:rsidRPr="00861803">
            <w:rPr>
              <w:rFonts w:ascii="Arial Narrow" w:hAnsi="Arial Narrow"/>
              <w:b/>
              <w:bCs/>
              <w:sz w:val="18"/>
              <w:szCs w:val="18"/>
            </w:rPr>
            <w:instrText>PAGE  \* Arabic  \* MERGEFORMAT</w:instrText>
          </w:r>
          <w:r w:rsidR="00123441" w:rsidRPr="00861803">
            <w:rPr>
              <w:rFonts w:ascii="Arial Narrow" w:hAnsi="Arial Narrow"/>
              <w:b/>
              <w:bCs/>
              <w:sz w:val="18"/>
              <w:szCs w:val="18"/>
            </w:rPr>
            <w:fldChar w:fldCharType="separate"/>
          </w:r>
          <w:r w:rsidR="00123441" w:rsidRPr="00861803">
            <w:rPr>
              <w:rFonts w:ascii="Arial Narrow" w:hAnsi="Arial Narrow"/>
              <w:b/>
              <w:bCs/>
              <w:sz w:val="18"/>
              <w:szCs w:val="18"/>
              <w:lang w:val="es-MX"/>
            </w:rPr>
            <w:t>1</w:t>
          </w:r>
          <w:r w:rsidR="00123441" w:rsidRPr="00861803">
            <w:rPr>
              <w:rFonts w:ascii="Arial Narrow" w:hAnsi="Arial Narrow"/>
              <w:b/>
              <w:bCs/>
              <w:sz w:val="18"/>
              <w:szCs w:val="18"/>
            </w:rPr>
            <w:fldChar w:fldCharType="end"/>
          </w:r>
          <w:r w:rsidR="00123441" w:rsidRPr="00861803">
            <w:rPr>
              <w:rFonts w:ascii="Arial Narrow" w:hAnsi="Arial Narrow"/>
              <w:sz w:val="18"/>
              <w:szCs w:val="18"/>
              <w:lang w:val="es-MX"/>
            </w:rPr>
            <w:t xml:space="preserve"> de </w:t>
          </w:r>
          <w:r w:rsidR="00123441" w:rsidRPr="00861803">
            <w:rPr>
              <w:rFonts w:ascii="Arial Narrow" w:hAnsi="Arial Narrow"/>
              <w:b/>
              <w:bCs/>
              <w:sz w:val="18"/>
              <w:szCs w:val="18"/>
            </w:rPr>
            <w:fldChar w:fldCharType="begin"/>
          </w:r>
          <w:r w:rsidR="00123441" w:rsidRPr="00861803">
            <w:rPr>
              <w:rFonts w:ascii="Arial Narrow" w:hAnsi="Arial Narrow"/>
              <w:b/>
              <w:bCs/>
              <w:sz w:val="18"/>
              <w:szCs w:val="18"/>
            </w:rPr>
            <w:instrText>NUMPAGES  \* Arabic  \* MERGEFORMAT</w:instrText>
          </w:r>
          <w:r w:rsidR="00123441" w:rsidRPr="00861803">
            <w:rPr>
              <w:rFonts w:ascii="Arial Narrow" w:hAnsi="Arial Narrow"/>
              <w:b/>
              <w:bCs/>
              <w:sz w:val="18"/>
              <w:szCs w:val="18"/>
            </w:rPr>
            <w:fldChar w:fldCharType="separate"/>
          </w:r>
          <w:r w:rsidR="00123441" w:rsidRPr="00861803">
            <w:rPr>
              <w:rFonts w:ascii="Arial Narrow" w:hAnsi="Arial Narrow"/>
              <w:b/>
              <w:bCs/>
              <w:sz w:val="18"/>
              <w:szCs w:val="18"/>
              <w:lang w:val="es-MX"/>
            </w:rPr>
            <w:t>2</w:t>
          </w:r>
          <w:r w:rsidR="00123441" w:rsidRPr="00861803">
            <w:rPr>
              <w:rFonts w:ascii="Arial Narrow" w:hAnsi="Arial Narrow"/>
              <w:b/>
              <w:bCs/>
              <w:sz w:val="18"/>
              <w:szCs w:val="18"/>
            </w:rPr>
            <w:fldChar w:fldCharType="end"/>
          </w:r>
        </w:p>
      </w:tc>
      <w:tc>
        <w:tcPr>
          <w:tcW w:w="2945" w:type="dxa"/>
        </w:tcPr>
        <w:p w14:paraId="7CC47A90" w14:textId="4B6D1450" w:rsidR="6C45C941" w:rsidRDefault="6C45C941" w:rsidP="6C45C941">
          <w:pPr>
            <w:pStyle w:val="Encabezado"/>
            <w:jc w:val="center"/>
          </w:pPr>
        </w:p>
      </w:tc>
      <w:tc>
        <w:tcPr>
          <w:tcW w:w="2945" w:type="dxa"/>
        </w:tcPr>
        <w:p w14:paraId="1430C206" w14:textId="43F320A8" w:rsidR="6C45C941" w:rsidRDefault="6C45C941" w:rsidP="6C45C941">
          <w:pPr>
            <w:pStyle w:val="Encabezado"/>
            <w:ind w:right="-115"/>
            <w:jc w:val="right"/>
          </w:pPr>
        </w:p>
      </w:tc>
    </w:tr>
  </w:tbl>
  <w:p w14:paraId="692BFCC8" w14:textId="7D9E3BB4" w:rsidR="6C45C941" w:rsidRDefault="6C45C941" w:rsidP="6C45C9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4C76B" w14:textId="77777777" w:rsidR="00CD7F30" w:rsidRDefault="00CD7F30" w:rsidP="004B11DB">
      <w:pPr>
        <w:spacing w:after="0" w:line="240" w:lineRule="auto"/>
      </w:pPr>
      <w:r>
        <w:separator/>
      </w:r>
    </w:p>
  </w:footnote>
  <w:footnote w:type="continuationSeparator" w:id="0">
    <w:p w14:paraId="736BD64A" w14:textId="77777777" w:rsidR="00CD7F30" w:rsidRDefault="00CD7F30" w:rsidP="004B11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3827"/>
      <w:gridCol w:w="2694"/>
    </w:tblGrid>
    <w:tr w:rsidR="004B11DB" w14:paraId="79F1569F" w14:textId="77777777" w:rsidTr="00A43939">
      <w:trPr>
        <w:cantSplit/>
        <w:trHeight w:val="450"/>
      </w:trPr>
      <w:tc>
        <w:tcPr>
          <w:tcW w:w="3119" w:type="dxa"/>
          <w:vMerge w:val="restart"/>
          <w:vAlign w:val="center"/>
        </w:tcPr>
        <w:p w14:paraId="4263CCCA" w14:textId="0CBAF3CE" w:rsidR="004B11DB" w:rsidRPr="00D31E71" w:rsidRDefault="00694D58" w:rsidP="004B11DB">
          <w:pPr>
            <w:jc w:val="center"/>
          </w:pPr>
          <w:bookmarkStart w:id="0" w:name="_Hlk138620159"/>
          <w:r>
            <w:rPr>
              <w:b/>
              <w:noProof/>
              <w:sz w:val="20"/>
            </w:rPr>
            <w:drawing>
              <wp:anchor distT="0" distB="0" distL="0" distR="0" simplePos="0" relativeHeight="251659264" behindDoc="1" locked="0" layoutInCell="1" allowOverlap="1" wp14:anchorId="7B27D1D1" wp14:editId="1AEAE65A">
                <wp:simplePos x="0" y="0"/>
                <wp:positionH relativeFrom="page">
                  <wp:posOffset>647700</wp:posOffset>
                </wp:positionH>
                <wp:positionV relativeFrom="page">
                  <wp:posOffset>-52705</wp:posOffset>
                </wp:positionV>
                <wp:extent cx="762000" cy="590550"/>
                <wp:effectExtent l="0" t="0" r="0" b="0"/>
                <wp:wrapNone/>
                <wp:docPr id="80886776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762000" cy="590550"/>
                        </a:xfrm>
                        <a:prstGeom prst="rect">
                          <a:avLst/>
                        </a:prstGeom>
                      </pic:spPr>
                    </pic:pic>
                  </a:graphicData>
                </a:graphic>
                <wp14:sizeRelH relativeFrom="margin">
                  <wp14:pctWidth>0</wp14:pctWidth>
                </wp14:sizeRelH>
                <wp14:sizeRelV relativeFrom="margin">
                  <wp14:pctHeight>0</wp14:pctHeight>
                </wp14:sizeRelV>
              </wp:anchor>
            </w:drawing>
          </w:r>
        </w:p>
      </w:tc>
      <w:tc>
        <w:tcPr>
          <w:tcW w:w="3827" w:type="dxa"/>
          <w:vMerge w:val="restart"/>
          <w:vAlign w:val="center"/>
        </w:tcPr>
        <w:p w14:paraId="6125D8D4" w14:textId="604899BA" w:rsidR="004B11DB" w:rsidRPr="00821601" w:rsidRDefault="004B11DB" w:rsidP="004B11DB">
          <w:pPr>
            <w:spacing w:after="0"/>
            <w:jc w:val="center"/>
            <w:rPr>
              <w:rFonts w:ascii="Arial" w:hAnsi="Arial"/>
              <w:b/>
              <w:lang w:val="es-MX"/>
            </w:rPr>
          </w:pPr>
          <w:r>
            <w:rPr>
              <w:rFonts w:ascii="Arial" w:hAnsi="Arial" w:cs="Arial"/>
              <w:b/>
            </w:rPr>
            <w:t xml:space="preserve">INFORME FINAL DE SUPERVISIÓN  </w:t>
          </w:r>
          <w:r w:rsidRPr="00821601">
            <w:rPr>
              <w:rFonts w:ascii="Arial" w:hAnsi="Arial" w:cs="Arial"/>
              <w:b/>
            </w:rPr>
            <w:t xml:space="preserve"> </w:t>
          </w:r>
        </w:p>
      </w:tc>
      <w:tc>
        <w:tcPr>
          <w:tcW w:w="2694" w:type="dxa"/>
        </w:tcPr>
        <w:p w14:paraId="03FC1D01" w14:textId="5C3E4F15" w:rsidR="004B11DB" w:rsidRPr="00A20728" w:rsidRDefault="004B11DB" w:rsidP="004B11DB">
          <w:pPr>
            <w:rPr>
              <w:rFonts w:ascii="Arial" w:hAnsi="Arial" w:cs="Arial"/>
              <w:b/>
              <w:sz w:val="20"/>
              <w:szCs w:val="20"/>
            </w:rPr>
          </w:pPr>
          <w:r w:rsidRPr="00A20728">
            <w:rPr>
              <w:rFonts w:ascii="Arial" w:hAnsi="Arial" w:cs="Arial"/>
              <w:sz w:val="20"/>
              <w:szCs w:val="20"/>
            </w:rPr>
            <w:t xml:space="preserve">Código: </w:t>
          </w:r>
          <w:r w:rsidR="00752634">
            <w:rPr>
              <w:rFonts w:ascii="Arial" w:hAnsi="Arial" w:cs="Arial"/>
            </w:rPr>
            <w:t xml:space="preserve">F-GC-05-05 </w:t>
          </w:r>
        </w:p>
      </w:tc>
    </w:tr>
    <w:tr w:rsidR="004B11DB" w14:paraId="7167C9F8" w14:textId="77777777" w:rsidTr="00A43939">
      <w:trPr>
        <w:cantSplit/>
        <w:trHeight w:val="456"/>
      </w:trPr>
      <w:tc>
        <w:tcPr>
          <w:tcW w:w="3119" w:type="dxa"/>
          <w:vMerge/>
          <w:vAlign w:val="center"/>
        </w:tcPr>
        <w:p w14:paraId="3A9518DC" w14:textId="77777777" w:rsidR="004B11DB" w:rsidRDefault="004B11DB" w:rsidP="004B11DB">
          <w:pPr>
            <w:jc w:val="center"/>
            <w:rPr>
              <w:noProof/>
            </w:rPr>
          </w:pPr>
        </w:p>
      </w:tc>
      <w:tc>
        <w:tcPr>
          <w:tcW w:w="3827" w:type="dxa"/>
          <w:vMerge/>
          <w:vAlign w:val="center"/>
        </w:tcPr>
        <w:p w14:paraId="04E77695" w14:textId="77777777" w:rsidR="004B11DB" w:rsidRDefault="004B11DB" w:rsidP="004B11DB">
          <w:pPr>
            <w:jc w:val="center"/>
            <w:rPr>
              <w:b/>
              <w:lang w:val="pt-BR"/>
            </w:rPr>
          </w:pPr>
        </w:p>
      </w:tc>
      <w:tc>
        <w:tcPr>
          <w:tcW w:w="2694" w:type="dxa"/>
        </w:tcPr>
        <w:p w14:paraId="3EBCF09F" w14:textId="5FBCB4B2" w:rsidR="004B11DB" w:rsidRPr="00A20728" w:rsidRDefault="004B11DB" w:rsidP="004B11DB">
          <w:pPr>
            <w:rPr>
              <w:rFonts w:ascii="Arial" w:hAnsi="Arial" w:cs="Arial"/>
              <w:b/>
              <w:sz w:val="20"/>
              <w:szCs w:val="20"/>
              <w:lang w:val="pt-BR"/>
            </w:rPr>
          </w:pPr>
          <w:r w:rsidRPr="00A20728">
            <w:rPr>
              <w:rFonts w:ascii="Arial" w:hAnsi="Arial" w:cs="Arial"/>
              <w:sz w:val="20"/>
              <w:szCs w:val="20"/>
            </w:rPr>
            <w:t xml:space="preserve">Versión: </w:t>
          </w:r>
          <w:r>
            <w:rPr>
              <w:rFonts w:ascii="Arial" w:hAnsi="Arial" w:cs="Arial"/>
              <w:sz w:val="20"/>
              <w:szCs w:val="20"/>
            </w:rPr>
            <w:t xml:space="preserve">Versión </w:t>
          </w:r>
          <w:r w:rsidR="00A43939">
            <w:rPr>
              <w:rFonts w:ascii="Arial" w:hAnsi="Arial" w:cs="Arial"/>
              <w:sz w:val="20"/>
              <w:szCs w:val="20"/>
            </w:rPr>
            <w:t>1</w:t>
          </w:r>
        </w:p>
      </w:tc>
    </w:tr>
    <w:tr w:rsidR="004B11DB" w14:paraId="27ECC4C0" w14:textId="77777777" w:rsidTr="00A43939">
      <w:trPr>
        <w:cantSplit/>
        <w:trHeight w:val="460"/>
      </w:trPr>
      <w:tc>
        <w:tcPr>
          <w:tcW w:w="3119" w:type="dxa"/>
          <w:vMerge/>
          <w:vAlign w:val="center"/>
        </w:tcPr>
        <w:p w14:paraId="35BC1080" w14:textId="77777777" w:rsidR="004B11DB" w:rsidRDefault="004B11DB" w:rsidP="004B11DB">
          <w:pPr>
            <w:jc w:val="center"/>
            <w:rPr>
              <w:rFonts w:ascii="Arial" w:hAnsi="Arial"/>
              <w:b/>
              <w:noProof/>
              <w:sz w:val="12"/>
            </w:rPr>
          </w:pPr>
        </w:p>
      </w:tc>
      <w:tc>
        <w:tcPr>
          <w:tcW w:w="3827" w:type="dxa"/>
          <w:vMerge/>
          <w:vAlign w:val="center"/>
        </w:tcPr>
        <w:p w14:paraId="0AD1DD70" w14:textId="77777777" w:rsidR="004B11DB" w:rsidRDefault="004B11DB" w:rsidP="004B11DB">
          <w:pPr>
            <w:jc w:val="center"/>
            <w:rPr>
              <w:b/>
              <w:lang w:val="es-MX"/>
            </w:rPr>
          </w:pPr>
        </w:p>
      </w:tc>
      <w:tc>
        <w:tcPr>
          <w:tcW w:w="2694" w:type="dxa"/>
        </w:tcPr>
        <w:p w14:paraId="3028CA7C" w14:textId="3BF80CA5" w:rsidR="004B11DB" w:rsidRPr="00A20728" w:rsidRDefault="004B11DB" w:rsidP="004B11DB">
          <w:pPr>
            <w:rPr>
              <w:rFonts w:ascii="Arial" w:hAnsi="Arial" w:cs="Arial"/>
              <w:b/>
              <w:sz w:val="20"/>
              <w:szCs w:val="20"/>
              <w:lang w:val="es-MX"/>
            </w:rPr>
          </w:pPr>
          <w:r w:rsidRPr="00140004">
            <w:rPr>
              <w:rFonts w:ascii="Arial" w:hAnsi="Arial" w:cs="Arial"/>
              <w:sz w:val="20"/>
              <w:szCs w:val="20"/>
            </w:rPr>
            <w:t>Fecha:</w:t>
          </w:r>
          <w:r w:rsidR="00A43939" w:rsidRPr="00140004">
            <w:rPr>
              <w:rFonts w:ascii="Arial" w:hAnsi="Arial" w:cs="Arial"/>
              <w:sz w:val="20"/>
              <w:szCs w:val="20"/>
            </w:rPr>
            <w:t xml:space="preserve"> </w:t>
          </w:r>
          <w:r w:rsidR="001341C1">
            <w:rPr>
              <w:rFonts w:ascii="Arial" w:hAnsi="Arial" w:cs="Arial"/>
              <w:sz w:val="20"/>
              <w:szCs w:val="20"/>
            </w:rPr>
            <w:t>06</w:t>
          </w:r>
          <w:r w:rsidR="00A43939" w:rsidRPr="00140004">
            <w:rPr>
              <w:rFonts w:ascii="Arial" w:hAnsi="Arial" w:cs="Arial"/>
              <w:sz w:val="20"/>
              <w:szCs w:val="20"/>
            </w:rPr>
            <w:t>/</w:t>
          </w:r>
          <w:r w:rsidR="00140004" w:rsidRPr="00140004">
            <w:rPr>
              <w:rFonts w:ascii="Arial" w:hAnsi="Arial" w:cs="Arial"/>
              <w:sz w:val="20"/>
              <w:szCs w:val="20"/>
            </w:rPr>
            <w:t>0</w:t>
          </w:r>
          <w:r w:rsidR="001341C1">
            <w:rPr>
              <w:rFonts w:ascii="Arial" w:hAnsi="Arial" w:cs="Arial"/>
              <w:sz w:val="20"/>
              <w:szCs w:val="20"/>
            </w:rPr>
            <w:t>2</w:t>
          </w:r>
          <w:r w:rsidR="00A43939" w:rsidRPr="00140004">
            <w:rPr>
              <w:rFonts w:ascii="Arial" w:hAnsi="Arial" w:cs="Arial"/>
              <w:sz w:val="20"/>
              <w:szCs w:val="20"/>
            </w:rPr>
            <w:t>/202</w:t>
          </w:r>
          <w:r w:rsidR="00140004" w:rsidRPr="00140004">
            <w:rPr>
              <w:rFonts w:ascii="Arial" w:hAnsi="Arial" w:cs="Arial"/>
              <w:sz w:val="20"/>
              <w:szCs w:val="20"/>
            </w:rPr>
            <w:t>4</w:t>
          </w:r>
        </w:p>
      </w:tc>
    </w:tr>
    <w:bookmarkEnd w:id="0"/>
  </w:tbl>
  <w:p w14:paraId="27F982D5" w14:textId="43AD4C6E" w:rsidR="004B11DB" w:rsidRDefault="004B11D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F575"/>
    <w:multiLevelType w:val="hybridMultilevel"/>
    <w:tmpl w:val="4E52EFC4"/>
    <w:lvl w:ilvl="0" w:tplc="BAE0C3A2">
      <w:start w:val="4"/>
      <w:numFmt w:val="lowerLetter"/>
      <w:lvlText w:val="%1)"/>
      <w:lvlJc w:val="left"/>
      <w:pPr>
        <w:ind w:left="720" w:hanging="360"/>
      </w:pPr>
      <w:rPr>
        <w:rFonts w:ascii="Calibri" w:hAnsi="Calibri" w:hint="default"/>
      </w:rPr>
    </w:lvl>
    <w:lvl w:ilvl="1" w:tplc="C1B251D4">
      <w:start w:val="1"/>
      <w:numFmt w:val="lowerLetter"/>
      <w:lvlText w:val="%2."/>
      <w:lvlJc w:val="left"/>
      <w:pPr>
        <w:ind w:left="1440" w:hanging="360"/>
      </w:pPr>
    </w:lvl>
    <w:lvl w:ilvl="2" w:tplc="BB648BA8">
      <w:start w:val="1"/>
      <w:numFmt w:val="lowerRoman"/>
      <w:lvlText w:val="%3."/>
      <w:lvlJc w:val="right"/>
      <w:pPr>
        <w:ind w:left="2160" w:hanging="180"/>
      </w:pPr>
    </w:lvl>
    <w:lvl w:ilvl="3" w:tplc="2C180B50">
      <w:start w:val="1"/>
      <w:numFmt w:val="decimal"/>
      <w:lvlText w:val="%4."/>
      <w:lvlJc w:val="left"/>
      <w:pPr>
        <w:ind w:left="2880" w:hanging="360"/>
      </w:pPr>
    </w:lvl>
    <w:lvl w:ilvl="4" w:tplc="81E6C27C">
      <w:start w:val="1"/>
      <w:numFmt w:val="lowerLetter"/>
      <w:lvlText w:val="%5."/>
      <w:lvlJc w:val="left"/>
      <w:pPr>
        <w:ind w:left="3600" w:hanging="360"/>
      </w:pPr>
    </w:lvl>
    <w:lvl w:ilvl="5" w:tplc="B63460BE">
      <w:start w:val="1"/>
      <w:numFmt w:val="lowerRoman"/>
      <w:lvlText w:val="%6."/>
      <w:lvlJc w:val="right"/>
      <w:pPr>
        <w:ind w:left="4320" w:hanging="180"/>
      </w:pPr>
    </w:lvl>
    <w:lvl w:ilvl="6" w:tplc="BF7ECB48">
      <w:start w:val="1"/>
      <w:numFmt w:val="decimal"/>
      <w:lvlText w:val="%7."/>
      <w:lvlJc w:val="left"/>
      <w:pPr>
        <w:ind w:left="5040" w:hanging="360"/>
      </w:pPr>
    </w:lvl>
    <w:lvl w:ilvl="7" w:tplc="226027DC">
      <w:start w:val="1"/>
      <w:numFmt w:val="lowerLetter"/>
      <w:lvlText w:val="%8."/>
      <w:lvlJc w:val="left"/>
      <w:pPr>
        <w:ind w:left="5760" w:hanging="360"/>
      </w:pPr>
    </w:lvl>
    <w:lvl w:ilvl="8" w:tplc="86B68FB0">
      <w:start w:val="1"/>
      <w:numFmt w:val="lowerRoman"/>
      <w:lvlText w:val="%9."/>
      <w:lvlJc w:val="right"/>
      <w:pPr>
        <w:ind w:left="6480" w:hanging="180"/>
      </w:pPr>
    </w:lvl>
  </w:abstractNum>
  <w:abstractNum w:abstractNumId="1" w15:restartNumberingAfterBreak="0">
    <w:nsid w:val="0C012E7F"/>
    <w:multiLevelType w:val="hybridMultilevel"/>
    <w:tmpl w:val="BDB0B98A"/>
    <w:lvl w:ilvl="0" w:tplc="9D4C1880">
      <w:start w:val="2"/>
      <w:numFmt w:val="lowerLetter"/>
      <w:lvlText w:val="%1)"/>
      <w:lvlJc w:val="left"/>
      <w:pPr>
        <w:ind w:left="720" w:hanging="360"/>
      </w:pPr>
      <w:rPr>
        <w:rFonts w:ascii="Calibri" w:hAnsi="Calibri" w:hint="default"/>
      </w:rPr>
    </w:lvl>
    <w:lvl w:ilvl="1" w:tplc="5ED44AAA">
      <w:start w:val="1"/>
      <w:numFmt w:val="lowerLetter"/>
      <w:lvlText w:val="%2."/>
      <w:lvlJc w:val="left"/>
      <w:pPr>
        <w:ind w:left="1440" w:hanging="360"/>
      </w:pPr>
    </w:lvl>
    <w:lvl w:ilvl="2" w:tplc="F4E22E82">
      <w:start w:val="1"/>
      <w:numFmt w:val="lowerRoman"/>
      <w:lvlText w:val="%3."/>
      <w:lvlJc w:val="right"/>
      <w:pPr>
        <w:ind w:left="2160" w:hanging="180"/>
      </w:pPr>
    </w:lvl>
    <w:lvl w:ilvl="3" w:tplc="9446A5F0">
      <w:start w:val="1"/>
      <w:numFmt w:val="decimal"/>
      <w:lvlText w:val="%4."/>
      <w:lvlJc w:val="left"/>
      <w:pPr>
        <w:ind w:left="2880" w:hanging="360"/>
      </w:pPr>
    </w:lvl>
    <w:lvl w:ilvl="4" w:tplc="77E053D2">
      <w:start w:val="1"/>
      <w:numFmt w:val="lowerLetter"/>
      <w:lvlText w:val="%5."/>
      <w:lvlJc w:val="left"/>
      <w:pPr>
        <w:ind w:left="3600" w:hanging="360"/>
      </w:pPr>
    </w:lvl>
    <w:lvl w:ilvl="5" w:tplc="125A7A6A">
      <w:start w:val="1"/>
      <w:numFmt w:val="lowerRoman"/>
      <w:lvlText w:val="%6."/>
      <w:lvlJc w:val="right"/>
      <w:pPr>
        <w:ind w:left="4320" w:hanging="180"/>
      </w:pPr>
    </w:lvl>
    <w:lvl w:ilvl="6" w:tplc="BA061032">
      <w:start w:val="1"/>
      <w:numFmt w:val="decimal"/>
      <w:lvlText w:val="%7."/>
      <w:lvlJc w:val="left"/>
      <w:pPr>
        <w:ind w:left="5040" w:hanging="360"/>
      </w:pPr>
    </w:lvl>
    <w:lvl w:ilvl="7" w:tplc="9122724A">
      <w:start w:val="1"/>
      <w:numFmt w:val="lowerLetter"/>
      <w:lvlText w:val="%8."/>
      <w:lvlJc w:val="left"/>
      <w:pPr>
        <w:ind w:left="5760" w:hanging="360"/>
      </w:pPr>
    </w:lvl>
    <w:lvl w:ilvl="8" w:tplc="DB7004EE">
      <w:start w:val="1"/>
      <w:numFmt w:val="lowerRoman"/>
      <w:lvlText w:val="%9."/>
      <w:lvlJc w:val="right"/>
      <w:pPr>
        <w:ind w:left="6480" w:hanging="180"/>
      </w:pPr>
    </w:lvl>
  </w:abstractNum>
  <w:abstractNum w:abstractNumId="2" w15:restartNumberingAfterBreak="0">
    <w:nsid w:val="0F99F4F1"/>
    <w:multiLevelType w:val="hybridMultilevel"/>
    <w:tmpl w:val="5AACFE5A"/>
    <w:lvl w:ilvl="0" w:tplc="7996D00C">
      <w:start w:val="8"/>
      <w:numFmt w:val="lowerLetter"/>
      <w:lvlText w:val="%1)"/>
      <w:lvlJc w:val="left"/>
      <w:pPr>
        <w:ind w:left="720" w:hanging="360"/>
      </w:pPr>
      <w:rPr>
        <w:rFonts w:ascii="Calibri" w:hAnsi="Calibri" w:hint="default"/>
      </w:rPr>
    </w:lvl>
    <w:lvl w:ilvl="1" w:tplc="0588B296">
      <w:start w:val="1"/>
      <w:numFmt w:val="lowerLetter"/>
      <w:lvlText w:val="%2."/>
      <w:lvlJc w:val="left"/>
      <w:pPr>
        <w:ind w:left="1440" w:hanging="360"/>
      </w:pPr>
    </w:lvl>
    <w:lvl w:ilvl="2" w:tplc="C4F20116">
      <w:start w:val="1"/>
      <w:numFmt w:val="lowerRoman"/>
      <w:lvlText w:val="%3."/>
      <w:lvlJc w:val="right"/>
      <w:pPr>
        <w:ind w:left="2160" w:hanging="180"/>
      </w:pPr>
    </w:lvl>
    <w:lvl w:ilvl="3" w:tplc="F118E7CC">
      <w:start w:val="1"/>
      <w:numFmt w:val="decimal"/>
      <w:lvlText w:val="%4."/>
      <w:lvlJc w:val="left"/>
      <w:pPr>
        <w:ind w:left="2880" w:hanging="360"/>
      </w:pPr>
    </w:lvl>
    <w:lvl w:ilvl="4" w:tplc="0186B076">
      <w:start w:val="1"/>
      <w:numFmt w:val="lowerLetter"/>
      <w:lvlText w:val="%5."/>
      <w:lvlJc w:val="left"/>
      <w:pPr>
        <w:ind w:left="3600" w:hanging="360"/>
      </w:pPr>
    </w:lvl>
    <w:lvl w:ilvl="5" w:tplc="11A2F052">
      <w:start w:val="1"/>
      <w:numFmt w:val="lowerRoman"/>
      <w:lvlText w:val="%6."/>
      <w:lvlJc w:val="right"/>
      <w:pPr>
        <w:ind w:left="4320" w:hanging="180"/>
      </w:pPr>
    </w:lvl>
    <w:lvl w:ilvl="6" w:tplc="2A5443D6">
      <w:start w:val="1"/>
      <w:numFmt w:val="decimal"/>
      <w:lvlText w:val="%7."/>
      <w:lvlJc w:val="left"/>
      <w:pPr>
        <w:ind w:left="5040" w:hanging="360"/>
      </w:pPr>
    </w:lvl>
    <w:lvl w:ilvl="7" w:tplc="CE320284">
      <w:start w:val="1"/>
      <w:numFmt w:val="lowerLetter"/>
      <w:lvlText w:val="%8."/>
      <w:lvlJc w:val="left"/>
      <w:pPr>
        <w:ind w:left="5760" w:hanging="360"/>
      </w:pPr>
    </w:lvl>
    <w:lvl w:ilvl="8" w:tplc="F384922C">
      <w:start w:val="1"/>
      <w:numFmt w:val="lowerRoman"/>
      <w:lvlText w:val="%9."/>
      <w:lvlJc w:val="right"/>
      <w:pPr>
        <w:ind w:left="6480" w:hanging="180"/>
      </w:pPr>
    </w:lvl>
  </w:abstractNum>
  <w:abstractNum w:abstractNumId="3" w15:restartNumberingAfterBreak="0">
    <w:nsid w:val="191E3B81"/>
    <w:multiLevelType w:val="hybridMultilevel"/>
    <w:tmpl w:val="48D0BB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41E2CBA"/>
    <w:multiLevelType w:val="hybridMultilevel"/>
    <w:tmpl w:val="D552490C"/>
    <w:lvl w:ilvl="0" w:tplc="A93E62EC">
      <w:start w:val="1"/>
      <w:numFmt w:val="decimal"/>
      <w:lvlText w:val="%1."/>
      <w:lvlJc w:val="left"/>
      <w:pPr>
        <w:ind w:left="720" w:hanging="360"/>
      </w:pPr>
      <w:rPr>
        <w:rFonts w:hint="default"/>
        <w:b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B883588"/>
    <w:multiLevelType w:val="hybridMultilevel"/>
    <w:tmpl w:val="8BB64622"/>
    <w:lvl w:ilvl="0" w:tplc="1A687210">
      <w:start w:val="13"/>
      <w:numFmt w:val="lowerLetter"/>
      <w:lvlText w:val="%1)"/>
      <w:lvlJc w:val="left"/>
      <w:pPr>
        <w:ind w:left="720" w:hanging="360"/>
      </w:pPr>
      <w:rPr>
        <w:rFonts w:ascii="Calibri" w:hAnsi="Calibri" w:hint="default"/>
      </w:rPr>
    </w:lvl>
    <w:lvl w:ilvl="1" w:tplc="5232A2A2">
      <w:start w:val="1"/>
      <w:numFmt w:val="lowerLetter"/>
      <w:lvlText w:val="%2."/>
      <w:lvlJc w:val="left"/>
      <w:pPr>
        <w:ind w:left="1440" w:hanging="360"/>
      </w:pPr>
    </w:lvl>
    <w:lvl w:ilvl="2" w:tplc="BACA628A">
      <w:start w:val="1"/>
      <w:numFmt w:val="lowerRoman"/>
      <w:lvlText w:val="%3."/>
      <w:lvlJc w:val="right"/>
      <w:pPr>
        <w:ind w:left="2160" w:hanging="180"/>
      </w:pPr>
    </w:lvl>
    <w:lvl w:ilvl="3" w:tplc="D11C9584">
      <w:start w:val="1"/>
      <w:numFmt w:val="decimal"/>
      <w:lvlText w:val="%4."/>
      <w:lvlJc w:val="left"/>
      <w:pPr>
        <w:ind w:left="2880" w:hanging="360"/>
      </w:pPr>
    </w:lvl>
    <w:lvl w:ilvl="4" w:tplc="8D1609F8">
      <w:start w:val="1"/>
      <w:numFmt w:val="lowerLetter"/>
      <w:lvlText w:val="%5."/>
      <w:lvlJc w:val="left"/>
      <w:pPr>
        <w:ind w:left="3600" w:hanging="360"/>
      </w:pPr>
    </w:lvl>
    <w:lvl w:ilvl="5" w:tplc="BBDC663A">
      <w:start w:val="1"/>
      <w:numFmt w:val="lowerRoman"/>
      <w:lvlText w:val="%6."/>
      <w:lvlJc w:val="right"/>
      <w:pPr>
        <w:ind w:left="4320" w:hanging="180"/>
      </w:pPr>
    </w:lvl>
    <w:lvl w:ilvl="6" w:tplc="40403B36">
      <w:start w:val="1"/>
      <w:numFmt w:val="decimal"/>
      <w:lvlText w:val="%7."/>
      <w:lvlJc w:val="left"/>
      <w:pPr>
        <w:ind w:left="5040" w:hanging="360"/>
      </w:pPr>
    </w:lvl>
    <w:lvl w:ilvl="7" w:tplc="EDE6597C">
      <w:start w:val="1"/>
      <w:numFmt w:val="lowerLetter"/>
      <w:lvlText w:val="%8."/>
      <w:lvlJc w:val="left"/>
      <w:pPr>
        <w:ind w:left="5760" w:hanging="360"/>
      </w:pPr>
    </w:lvl>
    <w:lvl w:ilvl="8" w:tplc="5D167BE8">
      <w:start w:val="1"/>
      <w:numFmt w:val="lowerRoman"/>
      <w:lvlText w:val="%9."/>
      <w:lvlJc w:val="right"/>
      <w:pPr>
        <w:ind w:left="6480" w:hanging="180"/>
      </w:pPr>
    </w:lvl>
  </w:abstractNum>
  <w:abstractNum w:abstractNumId="6" w15:restartNumberingAfterBreak="0">
    <w:nsid w:val="44261861"/>
    <w:multiLevelType w:val="hybridMultilevel"/>
    <w:tmpl w:val="318407E6"/>
    <w:lvl w:ilvl="0" w:tplc="44ACC6E8">
      <w:start w:val="6"/>
      <w:numFmt w:val="lowerLetter"/>
      <w:lvlText w:val="%1)"/>
      <w:lvlJc w:val="left"/>
      <w:pPr>
        <w:ind w:left="720" w:hanging="360"/>
      </w:pPr>
      <w:rPr>
        <w:rFonts w:ascii="Calibri" w:hAnsi="Calibri" w:hint="default"/>
      </w:rPr>
    </w:lvl>
    <w:lvl w:ilvl="1" w:tplc="40FA4912">
      <w:start w:val="1"/>
      <w:numFmt w:val="lowerLetter"/>
      <w:lvlText w:val="%2."/>
      <w:lvlJc w:val="left"/>
      <w:pPr>
        <w:ind w:left="1440" w:hanging="360"/>
      </w:pPr>
    </w:lvl>
    <w:lvl w:ilvl="2" w:tplc="C42C52C0">
      <w:start w:val="1"/>
      <w:numFmt w:val="lowerRoman"/>
      <w:lvlText w:val="%3."/>
      <w:lvlJc w:val="right"/>
      <w:pPr>
        <w:ind w:left="2160" w:hanging="180"/>
      </w:pPr>
    </w:lvl>
    <w:lvl w:ilvl="3" w:tplc="0328784A">
      <w:start w:val="1"/>
      <w:numFmt w:val="decimal"/>
      <w:lvlText w:val="%4."/>
      <w:lvlJc w:val="left"/>
      <w:pPr>
        <w:ind w:left="2880" w:hanging="360"/>
      </w:pPr>
    </w:lvl>
    <w:lvl w:ilvl="4" w:tplc="12DCF4BE">
      <w:start w:val="1"/>
      <w:numFmt w:val="lowerLetter"/>
      <w:lvlText w:val="%5."/>
      <w:lvlJc w:val="left"/>
      <w:pPr>
        <w:ind w:left="3600" w:hanging="360"/>
      </w:pPr>
    </w:lvl>
    <w:lvl w:ilvl="5" w:tplc="E2BE41AE">
      <w:start w:val="1"/>
      <w:numFmt w:val="lowerRoman"/>
      <w:lvlText w:val="%6."/>
      <w:lvlJc w:val="right"/>
      <w:pPr>
        <w:ind w:left="4320" w:hanging="180"/>
      </w:pPr>
    </w:lvl>
    <w:lvl w:ilvl="6" w:tplc="1A6C1918">
      <w:start w:val="1"/>
      <w:numFmt w:val="decimal"/>
      <w:lvlText w:val="%7."/>
      <w:lvlJc w:val="left"/>
      <w:pPr>
        <w:ind w:left="5040" w:hanging="360"/>
      </w:pPr>
    </w:lvl>
    <w:lvl w:ilvl="7" w:tplc="09C894D8">
      <w:start w:val="1"/>
      <w:numFmt w:val="lowerLetter"/>
      <w:lvlText w:val="%8."/>
      <w:lvlJc w:val="left"/>
      <w:pPr>
        <w:ind w:left="5760" w:hanging="360"/>
      </w:pPr>
    </w:lvl>
    <w:lvl w:ilvl="8" w:tplc="92AAFA5A">
      <w:start w:val="1"/>
      <w:numFmt w:val="lowerRoman"/>
      <w:lvlText w:val="%9."/>
      <w:lvlJc w:val="right"/>
      <w:pPr>
        <w:ind w:left="6480" w:hanging="180"/>
      </w:pPr>
    </w:lvl>
  </w:abstractNum>
  <w:abstractNum w:abstractNumId="7" w15:restartNumberingAfterBreak="0">
    <w:nsid w:val="463BF8A6"/>
    <w:multiLevelType w:val="hybridMultilevel"/>
    <w:tmpl w:val="5B681BA8"/>
    <w:lvl w:ilvl="0" w:tplc="4F6A0CF8">
      <w:start w:val="12"/>
      <w:numFmt w:val="lowerLetter"/>
      <w:lvlText w:val="%1)"/>
      <w:lvlJc w:val="left"/>
      <w:pPr>
        <w:ind w:left="720" w:hanging="360"/>
      </w:pPr>
      <w:rPr>
        <w:rFonts w:ascii="Calibri" w:hAnsi="Calibri" w:hint="default"/>
      </w:rPr>
    </w:lvl>
    <w:lvl w:ilvl="1" w:tplc="D7F8D630">
      <w:start w:val="1"/>
      <w:numFmt w:val="lowerLetter"/>
      <w:lvlText w:val="%2."/>
      <w:lvlJc w:val="left"/>
      <w:pPr>
        <w:ind w:left="1440" w:hanging="360"/>
      </w:pPr>
    </w:lvl>
    <w:lvl w:ilvl="2" w:tplc="A450FE54">
      <w:start w:val="1"/>
      <w:numFmt w:val="lowerRoman"/>
      <w:lvlText w:val="%3."/>
      <w:lvlJc w:val="right"/>
      <w:pPr>
        <w:ind w:left="2160" w:hanging="180"/>
      </w:pPr>
    </w:lvl>
    <w:lvl w:ilvl="3" w:tplc="6A8AD040">
      <w:start w:val="1"/>
      <w:numFmt w:val="decimal"/>
      <w:lvlText w:val="%4."/>
      <w:lvlJc w:val="left"/>
      <w:pPr>
        <w:ind w:left="2880" w:hanging="360"/>
      </w:pPr>
    </w:lvl>
    <w:lvl w:ilvl="4" w:tplc="D096C7EC">
      <w:start w:val="1"/>
      <w:numFmt w:val="lowerLetter"/>
      <w:lvlText w:val="%5."/>
      <w:lvlJc w:val="left"/>
      <w:pPr>
        <w:ind w:left="3600" w:hanging="360"/>
      </w:pPr>
    </w:lvl>
    <w:lvl w:ilvl="5" w:tplc="3FB211F2">
      <w:start w:val="1"/>
      <w:numFmt w:val="lowerRoman"/>
      <w:lvlText w:val="%6."/>
      <w:lvlJc w:val="right"/>
      <w:pPr>
        <w:ind w:left="4320" w:hanging="180"/>
      </w:pPr>
    </w:lvl>
    <w:lvl w:ilvl="6" w:tplc="EAD6DC1E">
      <w:start w:val="1"/>
      <w:numFmt w:val="decimal"/>
      <w:lvlText w:val="%7."/>
      <w:lvlJc w:val="left"/>
      <w:pPr>
        <w:ind w:left="5040" w:hanging="360"/>
      </w:pPr>
    </w:lvl>
    <w:lvl w:ilvl="7" w:tplc="1A5CB0A4">
      <w:start w:val="1"/>
      <w:numFmt w:val="lowerLetter"/>
      <w:lvlText w:val="%8."/>
      <w:lvlJc w:val="left"/>
      <w:pPr>
        <w:ind w:left="5760" w:hanging="360"/>
      </w:pPr>
    </w:lvl>
    <w:lvl w:ilvl="8" w:tplc="F9805530">
      <w:start w:val="1"/>
      <w:numFmt w:val="lowerRoman"/>
      <w:lvlText w:val="%9."/>
      <w:lvlJc w:val="right"/>
      <w:pPr>
        <w:ind w:left="6480" w:hanging="180"/>
      </w:pPr>
    </w:lvl>
  </w:abstractNum>
  <w:abstractNum w:abstractNumId="8" w15:restartNumberingAfterBreak="0">
    <w:nsid w:val="5227F27D"/>
    <w:multiLevelType w:val="hybridMultilevel"/>
    <w:tmpl w:val="74CAE7E8"/>
    <w:lvl w:ilvl="0" w:tplc="74FA0CD6">
      <w:start w:val="11"/>
      <w:numFmt w:val="lowerLetter"/>
      <w:lvlText w:val="%1)"/>
      <w:lvlJc w:val="left"/>
      <w:pPr>
        <w:ind w:left="720" w:hanging="360"/>
      </w:pPr>
      <w:rPr>
        <w:rFonts w:ascii="Calibri" w:hAnsi="Calibri" w:hint="default"/>
      </w:rPr>
    </w:lvl>
    <w:lvl w:ilvl="1" w:tplc="EE5CD798">
      <w:start w:val="1"/>
      <w:numFmt w:val="lowerLetter"/>
      <w:lvlText w:val="%2."/>
      <w:lvlJc w:val="left"/>
      <w:pPr>
        <w:ind w:left="1440" w:hanging="360"/>
      </w:pPr>
    </w:lvl>
    <w:lvl w:ilvl="2" w:tplc="8A7EA366">
      <w:start w:val="1"/>
      <w:numFmt w:val="lowerRoman"/>
      <w:lvlText w:val="%3."/>
      <w:lvlJc w:val="right"/>
      <w:pPr>
        <w:ind w:left="2160" w:hanging="180"/>
      </w:pPr>
    </w:lvl>
    <w:lvl w:ilvl="3" w:tplc="F30C9434">
      <w:start w:val="1"/>
      <w:numFmt w:val="decimal"/>
      <w:lvlText w:val="%4."/>
      <w:lvlJc w:val="left"/>
      <w:pPr>
        <w:ind w:left="2880" w:hanging="360"/>
      </w:pPr>
    </w:lvl>
    <w:lvl w:ilvl="4" w:tplc="09F455BE">
      <w:start w:val="1"/>
      <w:numFmt w:val="lowerLetter"/>
      <w:lvlText w:val="%5."/>
      <w:lvlJc w:val="left"/>
      <w:pPr>
        <w:ind w:left="3600" w:hanging="360"/>
      </w:pPr>
    </w:lvl>
    <w:lvl w:ilvl="5" w:tplc="BD308B02">
      <w:start w:val="1"/>
      <w:numFmt w:val="lowerRoman"/>
      <w:lvlText w:val="%6."/>
      <w:lvlJc w:val="right"/>
      <w:pPr>
        <w:ind w:left="4320" w:hanging="180"/>
      </w:pPr>
    </w:lvl>
    <w:lvl w:ilvl="6" w:tplc="53AC45A8">
      <w:start w:val="1"/>
      <w:numFmt w:val="decimal"/>
      <w:lvlText w:val="%7."/>
      <w:lvlJc w:val="left"/>
      <w:pPr>
        <w:ind w:left="5040" w:hanging="360"/>
      </w:pPr>
    </w:lvl>
    <w:lvl w:ilvl="7" w:tplc="B2FE50E6">
      <w:start w:val="1"/>
      <w:numFmt w:val="lowerLetter"/>
      <w:lvlText w:val="%8."/>
      <w:lvlJc w:val="left"/>
      <w:pPr>
        <w:ind w:left="5760" w:hanging="360"/>
      </w:pPr>
    </w:lvl>
    <w:lvl w:ilvl="8" w:tplc="D736C7E6">
      <w:start w:val="1"/>
      <w:numFmt w:val="lowerRoman"/>
      <w:lvlText w:val="%9."/>
      <w:lvlJc w:val="right"/>
      <w:pPr>
        <w:ind w:left="6480" w:hanging="180"/>
      </w:pPr>
    </w:lvl>
  </w:abstractNum>
  <w:abstractNum w:abstractNumId="9" w15:restartNumberingAfterBreak="0">
    <w:nsid w:val="5C03FB10"/>
    <w:multiLevelType w:val="hybridMultilevel"/>
    <w:tmpl w:val="FCFA8848"/>
    <w:lvl w:ilvl="0" w:tplc="B5F02E00">
      <w:start w:val="7"/>
      <w:numFmt w:val="lowerLetter"/>
      <w:lvlText w:val="%1)"/>
      <w:lvlJc w:val="left"/>
      <w:pPr>
        <w:ind w:left="720" w:hanging="360"/>
      </w:pPr>
      <w:rPr>
        <w:rFonts w:ascii="Calibri" w:hAnsi="Calibri" w:hint="default"/>
      </w:rPr>
    </w:lvl>
    <w:lvl w:ilvl="1" w:tplc="411E6B96">
      <w:start w:val="1"/>
      <w:numFmt w:val="lowerLetter"/>
      <w:lvlText w:val="%2."/>
      <w:lvlJc w:val="left"/>
      <w:pPr>
        <w:ind w:left="1440" w:hanging="360"/>
      </w:pPr>
    </w:lvl>
    <w:lvl w:ilvl="2" w:tplc="DCC8706E">
      <w:start w:val="1"/>
      <w:numFmt w:val="lowerRoman"/>
      <w:lvlText w:val="%3."/>
      <w:lvlJc w:val="right"/>
      <w:pPr>
        <w:ind w:left="2160" w:hanging="180"/>
      </w:pPr>
    </w:lvl>
    <w:lvl w:ilvl="3" w:tplc="A368763E">
      <w:start w:val="1"/>
      <w:numFmt w:val="decimal"/>
      <w:lvlText w:val="%4."/>
      <w:lvlJc w:val="left"/>
      <w:pPr>
        <w:ind w:left="2880" w:hanging="360"/>
      </w:pPr>
    </w:lvl>
    <w:lvl w:ilvl="4" w:tplc="C1CEA1EE">
      <w:start w:val="1"/>
      <w:numFmt w:val="lowerLetter"/>
      <w:lvlText w:val="%5."/>
      <w:lvlJc w:val="left"/>
      <w:pPr>
        <w:ind w:left="3600" w:hanging="360"/>
      </w:pPr>
    </w:lvl>
    <w:lvl w:ilvl="5" w:tplc="9D763396">
      <w:start w:val="1"/>
      <w:numFmt w:val="lowerRoman"/>
      <w:lvlText w:val="%6."/>
      <w:lvlJc w:val="right"/>
      <w:pPr>
        <w:ind w:left="4320" w:hanging="180"/>
      </w:pPr>
    </w:lvl>
    <w:lvl w:ilvl="6" w:tplc="8E5CDDC2">
      <w:start w:val="1"/>
      <w:numFmt w:val="decimal"/>
      <w:lvlText w:val="%7."/>
      <w:lvlJc w:val="left"/>
      <w:pPr>
        <w:ind w:left="5040" w:hanging="360"/>
      </w:pPr>
    </w:lvl>
    <w:lvl w:ilvl="7" w:tplc="1E44618A">
      <w:start w:val="1"/>
      <w:numFmt w:val="lowerLetter"/>
      <w:lvlText w:val="%8."/>
      <w:lvlJc w:val="left"/>
      <w:pPr>
        <w:ind w:left="5760" w:hanging="360"/>
      </w:pPr>
    </w:lvl>
    <w:lvl w:ilvl="8" w:tplc="680ADBF8">
      <w:start w:val="1"/>
      <w:numFmt w:val="lowerRoman"/>
      <w:lvlText w:val="%9."/>
      <w:lvlJc w:val="right"/>
      <w:pPr>
        <w:ind w:left="6480" w:hanging="180"/>
      </w:pPr>
    </w:lvl>
  </w:abstractNum>
  <w:abstractNum w:abstractNumId="10" w15:restartNumberingAfterBreak="0">
    <w:nsid w:val="5E5706DD"/>
    <w:multiLevelType w:val="hybridMultilevel"/>
    <w:tmpl w:val="5210C89E"/>
    <w:lvl w:ilvl="0" w:tplc="61A0C74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60BB2074"/>
    <w:multiLevelType w:val="hybridMultilevel"/>
    <w:tmpl w:val="7556E2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C66163C"/>
    <w:multiLevelType w:val="hybridMultilevel"/>
    <w:tmpl w:val="E64C9344"/>
    <w:lvl w:ilvl="0" w:tplc="44BAE926">
      <w:start w:val="5"/>
      <w:numFmt w:val="lowerLetter"/>
      <w:lvlText w:val="%1)"/>
      <w:lvlJc w:val="left"/>
      <w:pPr>
        <w:ind w:left="720" w:hanging="360"/>
      </w:pPr>
      <w:rPr>
        <w:rFonts w:ascii="Calibri" w:hAnsi="Calibri" w:hint="default"/>
      </w:rPr>
    </w:lvl>
    <w:lvl w:ilvl="1" w:tplc="04208A80">
      <w:start w:val="1"/>
      <w:numFmt w:val="lowerLetter"/>
      <w:lvlText w:val="%2."/>
      <w:lvlJc w:val="left"/>
      <w:pPr>
        <w:ind w:left="1440" w:hanging="360"/>
      </w:pPr>
    </w:lvl>
    <w:lvl w:ilvl="2" w:tplc="D0086F1A">
      <w:start w:val="1"/>
      <w:numFmt w:val="lowerRoman"/>
      <w:lvlText w:val="%3."/>
      <w:lvlJc w:val="right"/>
      <w:pPr>
        <w:ind w:left="2160" w:hanging="180"/>
      </w:pPr>
    </w:lvl>
    <w:lvl w:ilvl="3" w:tplc="BE6A6EDA">
      <w:start w:val="1"/>
      <w:numFmt w:val="decimal"/>
      <w:lvlText w:val="%4."/>
      <w:lvlJc w:val="left"/>
      <w:pPr>
        <w:ind w:left="2880" w:hanging="360"/>
      </w:pPr>
    </w:lvl>
    <w:lvl w:ilvl="4" w:tplc="FA66B112">
      <w:start w:val="1"/>
      <w:numFmt w:val="lowerLetter"/>
      <w:lvlText w:val="%5."/>
      <w:lvlJc w:val="left"/>
      <w:pPr>
        <w:ind w:left="3600" w:hanging="360"/>
      </w:pPr>
    </w:lvl>
    <w:lvl w:ilvl="5" w:tplc="73A4E11E">
      <w:start w:val="1"/>
      <w:numFmt w:val="lowerRoman"/>
      <w:lvlText w:val="%6."/>
      <w:lvlJc w:val="right"/>
      <w:pPr>
        <w:ind w:left="4320" w:hanging="180"/>
      </w:pPr>
    </w:lvl>
    <w:lvl w:ilvl="6" w:tplc="D612FE02">
      <w:start w:val="1"/>
      <w:numFmt w:val="decimal"/>
      <w:lvlText w:val="%7."/>
      <w:lvlJc w:val="left"/>
      <w:pPr>
        <w:ind w:left="5040" w:hanging="360"/>
      </w:pPr>
    </w:lvl>
    <w:lvl w:ilvl="7" w:tplc="1F0801CC">
      <w:start w:val="1"/>
      <w:numFmt w:val="lowerLetter"/>
      <w:lvlText w:val="%8."/>
      <w:lvlJc w:val="left"/>
      <w:pPr>
        <w:ind w:left="5760" w:hanging="360"/>
      </w:pPr>
    </w:lvl>
    <w:lvl w:ilvl="8" w:tplc="62A61624">
      <w:start w:val="1"/>
      <w:numFmt w:val="lowerRoman"/>
      <w:lvlText w:val="%9."/>
      <w:lvlJc w:val="right"/>
      <w:pPr>
        <w:ind w:left="6480" w:hanging="180"/>
      </w:pPr>
    </w:lvl>
  </w:abstractNum>
  <w:abstractNum w:abstractNumId="13" w15:restartNumberingAfterBreak="0">
    <w:nsid w:val="71064CBB"/>
    <w:multiLevelType w:val="hybridMultilevel"/>
    <w:tmpl w:val="3C7832D8"/>
    <w:lvl w:ilvl="0" w:tplc="E2928FA4">
      <w:start w:val="9"/>
      <w:numFmt w:val="lowerLetter"/>
      <w:lvlText w:val="%1)"/>
      <w:lvlJc w:val="left"/>
      <w:pPr>
        <w:ind w:left="720" w:hanging="360"/>
      </w:pPr>
      <w:rPr>
        <w:rFonts w:ascii="Calibri" w:hAnsi="Calibri" w:hint="default"/>
      </w:rPr>
    </w:lvl>
    <w:lvl w:ilvl="1" w:tplc="EAC04F60">
      <w:start w:val="1"/>
      <w:numFmt w:val="lowerLetter"/>
      <w:lvlText w:val="%2."/>
      <w:lvlJc w:val="left"/>
      <w:pPr>
        <w:ind w:left="1440" w:hanging="360"/>
      </w:pPr>
    </w:lvl>
    <w:lvl w:ilvl="2" w:tplc="78D06A54">
      <w:start w:val="1"/>
      <w:numFmt w:val="lowerRoman"/>
      <w:lvlText w:val="%3."/>
      <w:lvlJc w:val="right"/>
      <w:pPr>
        <w:ind w:left="2160" w:hanging="180"/>
      </w:pPr>
    </w:lvl>
    <w:lvl w:ilvl="3" w:tplc="A2540886">
      <w:start w:val="1"/>
      <w:numFmt w:val="decimal"/>
      <w:lvlText w:val="%4."/>
      <w:lvlJc w:val="left"/>
      <w:pPr>
        <w:ind w:left="2880" w:hanging="360"/>
      </w:pPr>
    </w:lvl>
    <w:lvl w:ilvl="4" w:tplc="6262DF1C">
      <w:start w:val="1"/>
      <w:numFmt w:val="lowerLetter"/>
      <w:lvlText w:val="%5."/>
      <w:lvlJc w:val="left"/>
      <w:pPr>
        <w:ind w:left="3600" w:hanging="360"/>
      </w:pPr>
    </w:lvl>
    <w:lvl w:ilvl="5" w:tplc="B63A8758">
      <w:start w:val="1"/>
      <w:numFmt w:val="lowerRoman"/>
      <w:lvlText w:val="%6."/>
      <w:lvlJc w:val="right"/>
      <w:pPr>
        <w:ind w:left="4320" w:hanging="180"/>
      </w:pPr>
    </w:lvl>
    <w:lvl w:ilvl="6" w:tplc="CFDE0988">
      <w:start w:val="1"/>
      <w:numFmt w:val="decimal"/>
      <w:lvlText w:val="%7."/>
      <w:lvlJc w:val="left"/>
      <w:pPr>
        <w:ind w:left="5040" w:hanging="360"/>
      </w:pPr>
    </w:lvl>
    <w:lvl w:ilvl="7" w:tplc="EB8AA58E">
      <w:start w:val="1"/>
      <w:numFmt w:val="lowerLetter"/>
      <w:lvlText w:val="%8."/>
      <w:lvlJc w:val="left"/>
      <w:pPr>
        <w:ind w:left="5760" w:hanging="360"/>
      </w:pPr>
    </w:lvl>
    <w:lvl w:ilvl="8" w:tplc="CB96EC0A">
      <w:start w:val="1"/>
      <w:numFmt w:val="lowerRoman"/>
      <w:lvlText w:val="%9."/>
      <w:lvlJc w:val="right"/>
      <w:pPr>
        <w:ind w:left="6480" w:hanging="180"/>
      </w:pPr>
    </w:lvl>
  </w:abstractNum>
  <w:abstractNum w:abstractNumId="14" w15:restartNumberingAfterBreak="0">
    <w:nsid w:val="7281E821"/>
    <w:multiLevelType w:val="hybridMultilevel"/>
    <w:tmpl w:val="B6545932"/>
    <w:lvl w:ilvl="0" w:tplc="56F8D7E4">
      <w:start w:val="3"/>
      <w:numFmt w:val="lowerLetter"/>
      <w:lvlText w:val="%1)"/>
      <w:lvlJc w:val="left"/>
      <w:pPr>
        <w:ind w:left="720" w:hanging="360"/>
      </w:pPr>
      <w:rPr>
        <w:rFonts w:ascii="Calibri" w:hAnsi="Calibri" w:hint="default"/>
      </w:rPr>
    </w:lvl>
    <w:lvl w:ilvl="1" w:tplc="E0D853DE">
      <w:start w:val="1"/>
      <w:numFmt w:val="lowerLetter"/>
      <w:lvlText w:val="%2."/>
      <w:lvlJc w:val="left"/>
      <w:pPr>
        <w:ind w:left="1440" w:hanging="360"/>
      </w:pPr>
    </w:lvl>
    <w:lvl w:ilvl="2" w:tplc="048CDAA4">
      <w:start w:val="1"/>
      <w:numFmt w:val="lowerRoman"/>
      <w:lvlText w:val="%3."/>
      <w:lvlJc w:val="right"/>
      <w:pPr>
        <w:ind w:left="2160" w:hanging="180"/>
      </w:pPr>
    </w:lvl>
    <w:lvl w:ilvl="3" w:tplc="45FAF7A8">
      <w:start w:val="1"/>
      <w:numFmt w:val="decimal"/>
      <w:lvlText w:val="%4."/>
      <w:lvlJc w:val="left"/>
      <w:pPr>
        <w:ind w:left="2880" w:hanging="360"/>
      </w:pPr>
    </w:lvl>
    <w:lvl w:ilvl="4" w:tplc="8C7ACF6C">
      <w:start w:val="1"/>
      <w:numFmt w:val="lowerLetter"/>
      <w:lvlText w:val="%5."/>
      <w:lvlJc w:val="left"/>
      <w:pPr>
        <w:ind w:left="3600" w:hanging="360"/>
      </w:pPr>
    </w:lvl>
    <w:lvl w:ilvl="5" w:tplc="F072D1CE">
      <w:start w:val="1"/>
      <w:numFmt w:val="lowerRoman"/>
      <w:lvlText w:val="%6."/>
      <w:lvlJc w:val="right"/>
      <w:pPr>
        <w:ind w:left="4320" w:hanging="180"/>
      </w:pPr>
    </w:lvl>
    <w:lvl w:ilvl="6" w:tplc="76A896FC">
      <w:start w:val="1"/>
      <w:numFmt w:val="decimal"/>
      <w:lvlText w:val="%7."/>
      <w:lvlJc w:val="left"/>
      <w:pPr>
        <w:ind w:left="5040" w:hanging="360"/>
      </w:pPr>
    </w:lvl>
    <w:lvl w:ilvl="7" w:tplc="EF6E1182">
      <w:start w:val="1"/>
      <w:numFmt w:val="lowerLetter"/>
      <w:lvlText w:val="%8."/>
      <w:lvlJc w:val="left"/>
      <w:pPr>
        <w:ind w:left="5760" w:hanging="360"/>
      </w:pPr>
    </w:lvl>
    <w:lvl w:ilvl="8" w:tplc="042C4F12">
      <w:start w:val="1"/>
      <w:numFmt w:val="lowerRoman"/>
      <w:lvlText w:val="%9."/>
      <w:lvlJc w:val="right"/>
      <w:pPr>
        <w:ind w:left="6480" w:hanging="180"/>
      </w:pPr>
    </w:lvl>
  </w:abstractNum>
  <w:abstractNum w:abstractNumId="15" w15:restartNumberingAfterBreak="0">
    <w:nsid w:val="75D0FBB9"/>
    <w:multiLevelType w:val="hybridMultilevel"/>
    <w:tmpl w:val="4E00DB7A"/>
    <w:lvl w:ilvl="0" w:tplc="5F523560">
      <w:start w:val="1"/>
      <w:numFmt w:val="lowerLetter"/>
      <w:lvlText w:val="%1)"/>
      <w:lvlJc w:val="left"/>
      <w:pPr>
        <w:ind w:left="720" w:hanging="360"/>
      </w:pPr>
      <w:rPr>
        <w:rFonts w:ascii="Calibri" w:hAnsi="Calibri" w:hint="default"/>
      </w:rPr>
    </w:lvl>
    <w:lvl w:ilvl="1" w:tplc="FFDA1472">
      <w:start w:val="1"/>
      <w:numFmt w:val="lowerLetter"/>
      <w:lvlText w:val="%2."/>
      <w:lvlJc w:val="left"/>
      <w:pPr>
        <w:ind w:left="1440" w:hanging="360"/>
      </w:pPr>
    </w:lvl>
    <w:lvl w:ilvl="2" w:tplc="D23E1910">
      <w:start w:val="1"/>
      <w:numFmt w:val="lowerRoman"/>
      <w:lvlText w:val="%3."/>
      <w:lvlJc w:val="right"/>
      <w:pPr>
        <w:ind w:left="2160" w:hanging="180"/>
      </w:pPr>
    </w:lvl>
    <w:lvl w:ilvl="3" w:tplc="F3D4B462">
      <w:start w:val="1"/>
      <w:numFmt w:val="decimal"/>
      <w:lvlText w:val="%4."/>
      <w:lvlJc w:val="left"/>
      <w:pPr>
        <w:ind w:left="2880" w:hanging="360"/>
      </w:pPr>
    </w:lvl>
    <w:lvl w:ilvl="4" w:tplc="B486F5F6">
      <w:start w:val="1"/>
      <w:numFmt w:val="lowerLetter"/>
      <w:lvlText w:val="%5."/>
      <w:lvlJc w:val="left"/>
      <w:pPr>
        <w:ind w:left="3600" w:hanging="360"/>
      </w:pPr>
    </w:lvl>
    <w:lvl w:ilvl="5" w:tplc="85D25732">
      <w:start w:val="1"/>
      <w:numFmt w:val="lowerRoman"/>
      <w:lvlText w:val="%6."/>
      <w:lvlJc w:val="right"/>
      <w:pPr>
        <w:ind w:left="4320" w:hanging="180"/>
      </w:pPr>
    </w:lvl>
    <w:lvl w:ilvl="6" w:tplc="95FC58D6">
      <w:start w:val="1"/>
      <w:numFmt w:val="decimal"/>
      <w:lvlText w:val="%7."/>
      <w:lvlJc w:val="left"/>
      <w:pPr>
        <w:ind w:left="5040" w:hanging="360"/>
      </w:pPr>
    </w:lvl>
    <w:lvl w:ilvl="7" w:tplc="5CF0E8BA">
      <w:start w:val="1"/>
      <w:numFmt w:val="lowerLetter"/>
      <w:lvlText w:val="%8."/>
      <w:lvlJc w:val="left"/>
      <w:pPr>
        <w:ind w:left="5760" w:hanging="360"/>
      </w:pPr>
    </w:lvl>
    <w:lvl w:ilvl="8" w:tplc="EB26A78E">
      <w:start w:val="1"/>
      <w:numFmt w:val="lowerRoman"/>
      <w:lvlText w:val="%9."/>
      <w:lvlJc w:val="right"/>
      <w:pPr>
        <w:ind w:left="6480" w:hanging="180"/>
      </w:pPr>
    </w:lvl>
  </w:abstractNum>
  <w:abstractNum w:abstractNumId="16" w15:restartNumberingAfterBreak="0">
    <w:nsid w:val="7824CB7C"/>
    <w:multiLevelType w:val="hybridMultilevel"/>
    <w:tmpl w:val="46A0D768"/>
    <w:lvl w:ilvl="0" w:tplc="560ECABA">
      <w:start w:val="14"/>
      <w:numFmt w:val="lowerLetter"/>
      <w:lvlText w:val="%1)"/>
      <w:lvlJc w:val="left"/>
      <w:pPr>
        <w:ind w:left="720" w:hanging="360"/>
      </w:pPr>
      <w:rPr>
        <w:rFonts w:ascii="Calibri" w:hAnsi="Calibri" w:hint="default"/>
      </w:rPr>
    </w:lvl>
    <w:lvl w:ilvl="1" w:tplc="D2F8EEC4">
      <w:start w:val="1"/>
      <w:numFmt w:val="lowerLetter"/>
      <w:lvlText w:val="%2."/>
      <w:lvlJc w:val="left"/>
      <w:pPr>
        <w:ind w:left="1440" w:hanging="360"/>
      </w:pPr>
    </w:lvl>
    <w:lvl w:ilvl="2" w:tplc="8ECA7898">
      <w:start w:val="1"/>
      <w:numFmt w:val="lowerRoman"/>
      <w:lvlText w:val="%3."/>
      <w:lvlJc w:val="right"/>
      <w:pPr>
        <w:ind w:left="2160" w:hanging="180"/>
      </w:pPr>
    </w:lvl>
    <w:lvl w:ilvl="3" w:tplc="EEDAC3A8">
      <w:start w:val="1"/>
      <w:numFmt w:val="decimal"/>
      <w:lvlText w:val="%4."/>
      <w:lvlJc w:val="left"/>
      <w:pPr>
        <w:ind w:left="2880" w:hanging="360"/>
      </w:pPr>
    </w:lvl>
    <w:lvl w:ilvl="4" w:tplc="A510D228">
      <w:start w:val="1"/>
      <w:numFmt w:val="lowerLetter"/>
      <w:lvlText w:val="%5."/>
      <w:lvlJc w:val="left"/>
      <w:pPr>
        <w:ind w:left="3600" w:hanging="360"/>
      </w:pPr>
    </w:lvl>
    <w:lvl w:ilvl="5" w:tplc="D3923766">
      <w:start w:val="1"/>
      <w:numFmt w:val="lowerRoman"/>
      <w:lvlText w:val="%6."/>
      <w:lvlJc w:val="right"/>
      <w:pPr>
        <w:ind w:left="4320" w:hanging="180"/>
      </w:pPr>
    </w:lvl>
    <w:lvl w:ilvl="6" w:tplc="9614FB32">
      <w:start w:val="1"/>
      <w:numFmt w:val="decimal"/>
      <w:lvlText w:val="%7."/>
      <w:lvlJc w:val="left"/>
      <w:pPr>
        <w:ind w:left="5040" w:hanging="360"/>
      </w:pPr>
    </w:lvl>
    <w:lvl w:ilvl="7" w:tplc="596289B2">
      <w:start w:val="1"/>
      <w:numFmt w:val="lowerLetter"/>
      <w:lvlText w:val="%8."/>
      <w:lvlJc w:val="left"/>
      <w:pPr>
        <w:ind w:left="5760" w:hanging="360"/>
      </w:pPr>
    </w:lvl>
    <w:lvl w:ilvl="8" w:tplc="1BD41404">
      <w:start w:val="1"/>
      <w:numFmt w:val="lowerRoman"/>
      <w:lvlText w:val="%9."/>
      <w:lvlJc w:val="right"/>
      <w:pPr>
        <w:ind w:left="6480" w:hanging="180"/>
      </w:pPr>
    </w:lvl>
  </w:abstractNum>
  <w:abstractNum w:abstractNumId="17" w15:restartNumberingAfterBreak="0">
    <w:nsid w:val="78D9EAFE"/>
    <w:multiLevelType w:val="hybridMultilevel"/>
    <w:tmpl w:val="79A66A5E"/>
    <w:lvl w:ilvl="0" w:tplc="171013D2">
      <w:start w:val="10"/>
      <w:numFmt w:val="lowerLetter"/>
      <w:lvlText w:val="%1)"/>
      <w:lvlJc w:val="left"/>
      <w:pPr>
        <w:ind w:left="720" w:hanging="360"/>
      </w:pPr>
      <w:rPr>
        <w:rFonts w:ascii="Calibri" w:hAnsi="Calibri" w:hint="default"/>
      </w:rPr>
    </w:lvl>
    <w:lvl w:ilvl="1" w:tplc="CA080DD4">
      <w:start w:val="1"/>
      <w:numFmt w:val="lowerLetter"/>
      <w:lvlText w:val="%2."/>
      <w:lvlJc w:val="left"/>
      <w:pPr>
        <w:ind w:left="1440" w:hanging="360"/>
      </w:pPr>
    </w:lvl>
    <w:lvl w:ilvl="2" w:tplc="BC081E40">
      <w:start w:val="1"/>
      <w:numFmt w:val="lowerRoman"/>
      <w:lvlText w:val="%3."/>
      <w:lvlJc w:val="right"/>
      <w:pPr>
        <w:ind w:left="2160" w:hanging="180"/>
      </w:pPr>
    </w:lvl>
    <w:lvl w:ilvl="3" w:tplc="CB4A70F8">
      <w:start w:val="1"/>
      <w:numFmt w:val="decimal"/>
      <w:lvlText w:val="%4."/>
      <w:lvlJc w:val="left"/>
      <w:pPr>
        <w:ind w:left="2880" w:hanging="360"/>
      </w:pPr>
    </w:lvl>
    <w:lvl w:ilvl="4" w:tplc="67C21782">
      <w:start w:val="1"/>
      <w:numFmt w:val="lowerLetter"/>
      <w:lvlText w:val="%5."/>
      <w:lvlJc w:val="left"/>
      <w:pPr>
        <w:ind w:left="3600" w:hanging="360"/>
      </w:pPr>
    </w:lvl>
    <w:lvl w:ilvl="5" w:tplc="2BBC1A5A">
      <w:start w:val="1"/>
      <w:numFmt w:val="lowerRoman"/>
      <w:lvlText w:val="%6."/>
      <w:lvlJc w:val="right"/>
      <w:pPr>
        <w:ind w:left="4320" w:hanging="180"/>
      </w:pPr>
    </w:lvl>
    <w:lvl w:ilvl="6" w:tplc="3BD6E7FA">
      <w:start w:val="1"/>
      <w:numFmt w:val="decimal"/>
      <w:lvlText w:val="%7."/>
      <w:lvlJc w:val="left"/>
      <w:pPr>
        <w:ind w:left="5040" w:hanging="360"/>
      </w:pPr>
    </w:lvl>
    <w:lvl w:ilvl="7" w:tplc="E84406B6">
      <w:start w:val="1"/>
      <w:numFmt w:val="lowerLetter"/>
      <w:lvlText w:val="%8."/>
      <w:lvlJc w:val="left"/>
      <w:pPr>
        <w:ind w:left="5760" w:hanging="360"/>
      </w:pPr>
    </w:lvl>
    <w:lvl w:ilvl="8" w:tplc="E3BC3326">
      <w:start w:val="1"/>
      <w:numFmt w:val="lowerRoman"/>
      <w:lvlText w:val="%9."/>
      <w:lvlJc w:val="right"/>
      <w:pPr>
        <w:ind w:left="6480" w:hanging="180"/>
      </w:pPr>
    </w:lvl>
  </w:abstractNum>
  <w:abstractNum w:abstractNumId="18" w15:restartNumberingAfterBreak="0">
    <w:nsid w:val="7E055A2C"/>
    <w:multiLevelType w:val="hybridMultilevel"/>
    <w:tmpl w:val="7B68E530"/>
    <w:lvl w:ilvl="0" w:tplc="A3C8A39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640815969">
    <w:abstractNumId w:val="16"/>
  </w:num>
  <w:num w:numId="2" w16cid:durableId="402487704">
    <w:abstractNumId w:val="5"/>
  </w:num>
  <w:num w:numId="3" w16cid:durableId="335229961">
    <w:abstractNumId w:val="7"/>
  </w:num>
  <w:num w:numId="4" w16cid:durableId="1499074977">
    <w:abstractNumId w:val="8"/>
  </w:num>
  <w:num w:numId="5" w16cid:durableId="1158495736">
    <w:abstractNumId w:val="17"/>
  </w:num>
  <w:num w:numId="6" w16cid:durableId="1703748993">
    <w:abstractNumId w:val="13"/>
  </w:num>
  <w:num w:numId="7" w16cid:durableId="1159927571">
    <w:abstractNumId w:val="2"/>
  </w:num>
  <w:num w:numId="8" w16cid:durableId="313729283">
    <w:abstractNumId w:val="9"/>
  </w:num>
  <w:num w:numId="9" w16cid:durableId="1593464125">
    <w:abstractNumId w:val="6"/>
  </w:num>
  <w:num w:numId="10" w16cid:durableId="2062560484">
    <w:abstractNumId w:val="12"/>
  </w:num>
  <w:num w:numId="11" w16cid:durableId="712314918">
    <w:abstractNumId w:val="0"/>
  </w:num>
  <w:num w:numId="12" w16cid:durableId="856961488">
    <w:abstractNumId w:val="14"/>
  </w:num>
  <w:num w:numId="13" w16cid:durableId="1532373899">
    <w:abstractNumId w:val="1"/>
  </w:num>
  <w:num w:numId="14" w16cid:durableId="40059051">
    <w:abstractNumId w:val="15"/>
  </w:num>
  <w:num w:numId="15" w16cid:durableId="268662076">
    <w:abstractNumId w:val="10"/>
  </w:num>
  <w:num w:numId="16" w16cid:durableId="1409225195">
    <w:abstractNumId w:val="4"/>
  </w:num>
  <w:num w:numId="17" w16cid:durableId="1831170488">
    <w:abstractNumId w:val="18"/>
  </w:num>
  <w:num w:numId="18" w16cid:durableId="358555226">
    <w:abstractNumId w:val="3"/>
  </w:num>
  <w:num w:numId="19" w16cid:durableId="14041364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1DB"/>
    <w:rsid w:val="00023EE7"/>
    <w:rsid w:val="00033F92"/>
    <w:rsid w:val="00034E2E"/>
    <w:rsid w:val="00036911"/>
    <w:rsid w:val="00054E13"/>
    <w:rsid w:val="00067748"/>
    <w:rsid w:val="000753F0"/>
    <w:rsid w:val="000863E1"/>
    <w:rsid w:val="000863F3"/>
    <w:rsid w:val="000966AF"/>
    <w:rsid w:val="000B15E4"/>
    <w:rsid w:val="000D1D72"/>
    <w:rsid w:val="000D1E76"/>
    <w:rsid w:val="000F2DD8"/>
    <w:rsid w:val="000F4686"/>
    <w:rsid w:val="000F62CE"/>
    <w:rsid w:val="00100F7C"/>
    <w:rsid w:val="00116601"/>
    <w:rsid w:val="00116AE5"/>
    <w:rsid w:val="00122B27"/>
    <w:rsid w:val="00123441"/>
    <w:rsid w:val="00130ABD"/>
    <w:rsid w:val="001341C1"/>
    <w:rsid w:val="001347BB"/>
    <w:rsid w:val="00135C71"/>
    <w:rsid w:val="00140004"/>
    <w:rsid w:val="00141CB0"/>
    <w:rsid w:val="0015055C"/>
    <w:rsid w:val="00151338"/>
    <w:rsid w:val="00183491"/>
    <w:rsid w:val="001A0B40"/>
    <w:rsid w:val="001B7B44"/>
    <w:rsid w:val="001E4BCF"/>
    <w:rsid w:val="001F599D"/>
    <w:rsid w:val="001F7105"/>
    <w:rsid w:val="0020003C"/>
    <w:rsid w:val="00210FD8"/>
    <w:rsid w:val="00212F09"/>
    <w:rsid w:val="002140DF"/>
    <w:rsid w:val="0022025C"/>
    <w:rsid w:val="00222D8F"/>
    <w:rsid w:val="00224A9C"/>
    <w:rsid w:val="00231141"/>
    <w:rsid w:val="0023766E"/>
    <w:rsid w:val="00253374"/>
    <w:rsid w:val="00257193"/>
    <w:rsid w:val="00257247"/>
    <w:rsid w:val="00266E0E"/>
    <w:rsid w:val="00283413"/>
    <w:rsid w:val="002948BE"/>
    <w:rsid w:val="002A7521"/>
    <w:rsid w:val="002B6254"/>
    <w:rsid w:val="002C4083"/>
    <w:rsid w:val="002D1E52"/>
    <w:rsid w:val="002D767B"/>
    <w:rsid w:val="002E14AF"/>
    <w:rsid w:val="002F0DF3"/>
    <w:rsid w:val="002F1EEF"/>
    <w:rsid w:val="002F6503"/>
    <w:rsid w:val="003008B9"/>
    <w:rsid w:val="00311258"/>
    <w:rsid w:val="00331181"/>
    <w:rsid w:val="00342EF6"/>
    <w:rsid w:val="00344180"/>
    <w:rsid w:val="0034750D"/>
    <w:rsid w:val="00390834"/>
    <w:rsid w:val="0039400B"/>
    <w:rsid w:val="003A7FEB"/>
    <w:rsid w:val="003C1BB0"/>
    <w:rsid w:val="003E0A9F"/>
    <w:rsid w:val="003E60F4"/>
    <w:rsid w:val="003F4E39"/>
    <w:rsid w:val="00407783"/>
    <w:rsid w:val="004112B0"/>
    <w:rsid w:val="0041236D"/>
    <w:rsid w:val="00415A36"/>
    <w:rsid w:val="004210A9"/>
    <w:rsid w:val="004310DC"/>
    <w:rsid w:val="0044475B"/>
    <w:rsid w:val="00445EED"/>
    <w:rsid w:val="004464B4"/>
    <w:rsid w:val="004544FF"/>
    <w:rsid w:val="0046360C"/>
    <w:rsid w:val="0046751F"/>
    <w:rsid w:val="00475EA5"/>
    <w:rsid w:val="00491DB2"/>
    <w:rsid w:val="00492C0A"/>
    <w:rsid w:val="004969C5"/>
    <w:rsid w:val="004A206E"/>
    <w:rsid w:val="004B11DB"/>
    <w:rsid w:val="004B3ED5"/>
    <w:rsid w:val="004C42E5"/>
    <w:rsid w:val="004E21F1"/>
    <w:rsid w:val="004E70B5"/>
    <w:rsid w:val="004E7B2A"/>
    <w:rsid w:val="004F03BD"/>
    <w:rsid w:val="004F23E0"/>
    <w:rsid w:val="00500B19"/>
    <w:rsid w:val="00510FBA"/>
    <w:rsid w:val="00513943"/>
    <w:rsid w:val="00515AD8"/>
    <w:rsid w:val="0052442F"/>
    <w:rsid w:val="00533FF5"/>
    <w:rsid w:val="0054218B"/>
    <w:rsid w:val="00562DDD"/>
    <w:rsid w:val="0057127A"/>
    <w:rsid w:val="005749FE"/>
    <w:rsid w:val="00586457"/>
    <w:rsid w:val="00587256"/>
    <w:rsid w:val="005A075B"/>
    <w:rsid w:val="005A0773"/>
    <w:rsid w:val="005A16E1"/>
    <w:rsid w:val="005A4865"/>
    <w:rsid w:val="005B5234"/>
    <w:rsid w:val="005D1E0F"/>
    <w:rsid w:val="005E549F"/>
    <w:rsid w:val="005E54BA"/>
    <w:rsid w:val="00610717"/>
    <w:rsid w:val="00614C37"/>
    <w:rsid w:val="00616EBE"/>
    <w:rsid w:val="00626D52"/>
    <w:rsid w:val="006379CE"/>
    <w:rsid w:val="0066327C"/>
    <w:rsid w:val="00681F79"/>
    <w:rsid w:val="00683A80"/>
    <w:rsid w:val="0068432F"/>
    <w:rsid w:val="00692635"/>
    <w:rsid w:val="00694D58"/>
    <w:rsid w:val="006B0D3E"/>
    <w:rsid w:val="006C2491"/>
    <w:rsid w:val="006C4BB9"/>
    <w:rsid w:val="006C4D5F"/>
    <w:rsid w:val="006D33EC"/>
    <w:rsid w:val="006E7940"/>
    <w:rsid w:val="006F0C33"/>
    <w:rsid w:val="006F7AD7"/>
    <w:rsid w:val="00700B48"/>
    <w:rsid w:val="0070365D"/>
    <w:rsid w:val="007103A9"/>
    <w:rsid w:val="0071055E"/>
    <w:rsid w:val="00711F91"/>
    <w:rsid w:val="007163DD"/>
    <w:rsid w:val="00743500"/>
    <w:rsid w:val="0074534D"/>
    <w:rsid w:val="00752634"/>
    <w:rsid w:val="0078123F"/>
    <w:rsid w:val="0078248B"/>
    <w:rsid w:val="007B5489"/>
    <w:rsid w:val="007B57D4"/>
    <w:rsid w:val="007C4BA1"/>
    <w:rsid w:val="007D2B59"/>
    <w:rsid w:val="007E39C1"/>
    <w:rsid w:val="007E4298"/>
    <w:rsid w:val="007F007D"/>
    <w:rsid w:val="007F43A9"/>
    <w:rsid w:val="00804311"/>
    <w:rsid w:val="008072BA"/>
    <w:rsid w:val="0083400C"/>
    <w:rsid w:val="008379F4"/>
    <w:rsid w:val="00842F2D"/>
    <w:rsid w:val="00846C48"/>
    <w:rsid w:val="00861803"/>
    <w:rsid w:val="00863D49"/>
    <w:rsid w:val="008731E6"/>
    <w:rsid w:val="00876585"/>
    <w:rsid w:val="00887A39"/>
    <w:rsid w:val="008A5506"/>
    <w:rsid w:val="008A5F2B"/>
    <w:rsid w:val="008B6832"/>
    <w:rsid w:val="008C3377"/>
    <w:rsid w:val="008D3977"/>
    <w:rsid w:val="008D4ED9"/>
    <w:rsid w:val="008D6871"/>
    <w:rsid w:val="00911C26"/>
    <w:rsid w:val="00921B91"/>
    <w:rsid w:val="00922C96"/>
    <w:rsid w:val="0093229F"/>
    <w:rsid w:val="0093571E"/>
    <w:rsid w:val="009617E8"/>
    <w:rsid w:val="00972EF0"/>
    <w:rsid w:val="009B293B"/>
    <w:rsid w:val="009B2BDB"/>
    <w:rsid w:val="009B7770"/>
    <w:rsid w:val="009C1C7D"/>
    <w:rsid w:val="009C52DC"/>
    <w:rsid w:val="009D0272"/>
    <w:rsid w:val="009D1DF6"/>
    <w:rsid w:val="009E4DAA"/>
    <w:rsid w:val="00A370F2"/>
    <w:rsid w:val="00A43939"/>
    <w:rsid w:val="00A507FB"/>
    <w:rsid w:val="00A51740"/>
    <w:rsid w:val="00A53665"/>
    <w:rsid w:val="00A56B73"/>
    <w:rsid w:val="00A57EEB"/>
    <w:rsid w:val="00A644D8"/>
    <w:rsid w:val="00A66E43"/>
    <w:rsid w:val="00A7428A"/>
    <w:rsid w:val="00A957EF"/>
    <w:rsid w:val="00A96C8A"/>
    <w:rsid w:val="00AB1364"/>
    <w:rsid w:val="00AB645F"/>
    <w:rsid w:val="00AD2CA0"/>
    <w:rsid w:val="00AD3DA1"/>
    <w:rsid w:val="00AD7282"/>
    <w:rsid w:val="00AE1103"/>
    <w:rsid w:val="00AE3C2B"/>
    <w:rsid w:val="00B10EB1"/>
    <w:rsid w:val="00B14CAD"/>
    <w:rsid w:val="00B30A6E"/>
    <w:rsid w:val="00B34B8E"/>
    <w:rsid w:val="00B56D37"/>
    <w:rsid w:val="00B57F9E"/>
    <w:rsid w:val="00B633D2"/>
    <w:rsid w:val="00B74A3B"/>
    <w:rsid w:val="00B7673C"/>
    <w:rsid w:val="00B97E9A"/>
    <w:rsid w:val="00BB7847"/>
    <w:rsid w:val="00BB7B8F"/>
    <w:rsid w:val="00BD286F"/>
    <w:rsid w:val="00BD6D02"/>
    <w:rsid w:val="00BF0F17"/>
    <w:rsid w:val="00C00C0A"/>
    <w:rsid w:val="00C014D4"/>
    <w:rsid w:val="00C05F55"/>
    <w:rsid w:val="00C06C29"/>
    <w:rsid w:val="00C13152"/>
    <w:rsid w:val="00C160C1"/>
    <w:rsid w:val="00C1748F"/>
    <w:rsid w:val="00C40A8F"/>
    <w:rsid w:val="00C55950"/>
    <w:rsid w:val="00C77626"/>
    <w:rsid w:val="00C85E65"/>
    <w:rsid w:val="00C8710E"/>
    <w:rsid w:val="00C8715A"/>
    <w:rsid w:val="00CB2D2A"/>
    <w:rsid w:val="00CC023D"/>
    <w:rsid w:val="00CC36E0"/>
    <w:rsid w:val="00CC7B27"/>
    <w:rsid w:val="00CD14F9"/>
    <w:rsid w:val="00CD6DBD"/>
    <w:rsid w:val="00CD7F30"/>
    <w:rsid w:val="00CE0103"/>
    <w:rsid w:val="00CF12EE"/>
    <w:rsid w:val="00CF2BA4"/>
    <w:rsid w:val="00D0198D"/>
    <w:rsid w:val="00D11319"/>
    <w:rsid w:val="00D44049"/>
    <w:rsid w:val="00D54865"/>
    <w:rsid w:val="00D750E1"/>
    <w:rsid w:val="00D83431"/>
    <w:rsid w:val="00D91D17"/>
    <w:rsid w:val="00D947A5"/>
    <w:rsid w:val="00DA379B"/>
    <w:rsid w:val="00DB38DC"/>
    <w:rsid w:val="00DC0B0A"/>
    <w:rsid w:val="00DC4735"/>
    <w:rsid w:val="00DC77F8"/>
    <w:rsid w:val="00DE745A"/>
    <w:rsid w:val="00DF1489"/>
    <w:rsid w:val="00E109F6"/>
    <w:rsid w:val="00E14C56"/>
    <w:rsid w:val="00E224A3"/>
    <w:rsid w:val="00E30603"/>
    <w:rsid w:val="00E308EB"/>
    <w:rsid w:val="00E47B8E"/>
    <w:rsid w:val="00E57271"/>
    <w:rsid w:val="00E647DD"/>
    <w:rsid w:val="00E75421"/>
    <w:rsid w:val="00E84F80"/>
    <w:rsid w:val="00E973D8"/>
    <w:rsid w:val="00E97544"/>
    <w:rsid w:val="00EB55C5"/>
    <w:rsid w:val="00EF6519"/>
    <w:rsid w:val="00F11EF3"/>
    <w:rsid w:val="00F31152"/>
    <w:rsid w:val="00F40EDD"/>
    <w:rsid w:val="00F4180A"/>
    <w:rsid w:val="00F44924"/>
    <w:rsid w:val="00F46D9A"/>
    <w:rsid w:val="00F47A57"/>
    <w:rsid w:val="00F51C15"/>
    <w:rsid w:val="00F52CD9"/>
    <w:rsid w:val="00F541E7"/>
    <w:rsid w:val="00F6306E"/>
    <w:rsid w:val="00F650FB"/>
    <w:rsid w:val="00F702CE"/>
    <w:rsid w:val="00F71064"/>
    <w:rsid w:val="00F711C3"/>
    <w:rsid w:val="00F81C72"/>
    <w:rsid w:val="00F96E1B"/>
    <w:rsid w:val="00FB3D47"/>
    <w:rsid w:val="00FC7A2D"/>
    <w:rsid w:val="00FD45EB"/>
    <w:rsid w:val="00FD4942"/>
    <w:rsid w:val="00FE3366"/>
    <w:rsid w:val="00FE6CFE"/>
    <w:rsid w:val="00FF1F75"/>
    <w:rsid w:val="01A065AB"/>
    <w:rsid w:val="02CDA557"/>
    <w:rsid w:val="0347221B"/>
    <w:rsid w:val="05F8B747"/>
    <w:rsid w:val="089F2CB7"/>
    <w:rsid w:val="0A1632E6"/>
    <w:rsid w:val="0DFE91B7"/>
    <w:rsid w:val="0EE800E4"/>
    <w:rsid w:val="107FDAF0"/>
    <w:rsid w:val="10A185E0"/>
    <w:rsid w:val="1717DED2"/>
    <w:rsid w:val="17718CC8"/>
    <w:rsid w:val="18873A3B"/>
    <w:rsid w:val="196CBF4A"/>
    <w:rsid w:val="19C1F13E"/>
    <w:rsid w:val="1AB52441"/>
    <w:rsid w:val="1C1E2B36"/>
    <w:rsid w:val="1F4D4D98"/>
    <w:rsid w:val="220B75D1"/>
    <w:rsid w:val="24348229"/>
    <w:rsid w:val="24523C9D"/>
    <w:rsid w:val="28BCC1A4"/>
    <w:rsid w:val="2A765546"/>
    <w:rsid w:val="2B3063AE"/>
    <w:rsid w:val="2B623B35"/>
    <w:rsid w:val="2E965484"/>
    <w:rsid w:val="306B2B24"/>
    <w:rsid w:val="3123334A"/>
    <w:rsid w:val="34A1A6CE"/>
    <w:rsid w:val="3C347F05"/>
    <w:rsid w:val="3D0960B2"/>
    <w:rsid w:val="40956503"/>
    <w:rsid w:val="478DC6F6"/>
    <w:rsid w:val="49418F60"/>
    <w:rsid w:val="4D59CE34"/>
    <w:rsid w:val="4F2A2C0D"/>
    <w:rsid w:val="500DB038"/>
    <w:rsid w:val="53567C7C"/>
    <w:rsid w:val="53FE2947"/>
    <w:rsid w:val="58301F12"/>
    <w:rsid w:val="585E0851"/>
    <w:rsid w:val="5EC05783"/>
    <w:rsid w:val="5ECDC1C5"/>
    <w:rsid w:val="6002CF60"/>
    <w:rsid w:val="6885413B"/>
    <w:rsid w:val="6C45C941"/>
    <w:rsid w:val="6F937307"/>
    <w:rsid w:val="740F9FA8"/>
    <w:rsid w:val="771142E1"/>
    <w:rsid w:val="78DB8748"/>
    <w:rsid w:val="78FF01E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B59EB"/>
  <w15:chartTrackingRefBased/>
  <w15:docId w15:val="{F0234A5D-C2E8-4454-8C27-6C7F37266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0DC"/>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B11DB"/>
    <w:pPr>
      <w:autoSpaceDE w:val="0"/>
      <w:autoSpaceDN w:val="0"/>
      <w:adjustRightInd w:val="0"/>
      <w:spacing w:after="0" w:line="240" w:lineRule="auto"/>
    </w:pPr>
    <w:rPr>
      <w:rFonts w:ascii="Arial" w:hAnsi="Arial" w:cs="Arial"/>
      <w:color w:val="000000"/>
      <w:sz w:val="24"/>
      <w:szCs w:val="24"/>
    </w:rPr>
  </w:style>
  <w:style w:type="paragraph" w:styleId="Encabezado">
    <w:name w:val="header"/>
    <w:basedOn w:val="Normal"/>
    <w:link w:val="EncabezadoCar"/>
    <w:uiPriority w:val="99"/>
    <w:unhideWhenUsed/>
    <w:rsid w:val="004B11D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4B11DB"/>
  </w:style>
  <w:style w:type="paragraph" w:styleId="Piedepgina">
    <w:name w:val="footer"/>
    <w:basedOn w:val="Normal"/>
    <w:link w:val="PiedepginaCar"/>
    <w:uiPriority w:val="99"/>
    <w:unhideWhenUsed/>
    <w:rsid w:val="004B11D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4B11DB"/>
  </w:style>
  <w:style w:type="character" w:styleId="Refdecomentario">
    <w:name w:val="annotation reference"/>
    <w:basedOn w:val="Fuentedeprrafopredeter"/>
    <w:uiPriority w:val="99"/>
    <w:semiHidden/>
    <w:unhideWhenUsed/>
    <w:rsid w:val="004B11DB"/>
    <w:rPr>
      <w:sz w:val="16"/>
      <w:szCs w:val="16"/>
    </w:rPr>
  </w:style>
  <w:style w:type="paragraph" w:styleId="Textocomentario">
    <w:name w:val="annotation text"/>
    <w:basedOn w:val="Normal"/>
    <w:link w:val="TextocomentarioCar"/>
    <w:uiPriority w:val="99"/>
    <w:unhideWhenUsed/>
    <w:rsid w:val="004B11DB"/>
    <w:pPr>
      <w:spacing w:line="240" w:lineRule="auto"/>
    </w:pPr>
    <w:rPr>
      <w:sz w:val="20"/>
      <w:szCs w:val="20"/>
    </w:rPr>
  </w:style>
  <w:style w:type="character" w:customStyle="1" w:styleId="TextocomentarioCar">
    <w:name w:val="Texto comentario Car"/>
    <w:basedOn w:val="Fuentedeprrafopredeter"/>
    <w:link w:val="Textocomentario"/>
    <w:uiPriority w:val="99"/>
    <w:rsid w:val="004B11DB"/>
    <w:rPr>
      <w:sz w:val="20"/>
      <w:szCs w:val="20"/>
    </w:rPr>
  </w:style>
  <w:style w:type="paragraph" w:styleId="Asuntodelcomentario">
    <w:name w:val="annotation subject"/>
    <w:basedOn w:val="Textocomentario"/>
    <w:next w:val="Textocomentario"/>
    <w:link w:val="AsuntodelcomentarioCar"/>
    <w:uiPriority w:val="99"/>
    <w:semiHidden/>
    <w:unhideWhenUsed/>
    <w:rsid w:val="004B11DB"/>
    <w:rPr>
      <w:b/>
      <w:bCs/>
    </w:rPr>
  </w:style>
  <w:style w:type="character" w:customStyle="1" w:styleId="AsuntodelcomentarioCar">
    <w:name w:val="Asunto del comentario Car"/>
    <w:basedOn w:val="TextocomentarioCar"/>
    <w:link w:val="Asuntodelcomentario"/>
    <w:uiPriority w:val="99"/>
    <w:semiHidden/>
    <w:rsid w:val="004B11DB"/>
    <w:rPr>
      <w:b/>
      <w:bCs/>
      <w:sz w:val="20"/>
      <w:szCs w:val="20"/>
    </w:rPr>
  </w:style>
  <w:style w:type="paragraph" w:styleId="Prrafodelista">
    <w:name w:val="List Paragraph"/>
    <w:basedOn w:val="Normal"/>
    <w:uiPriority w:val="34"/>
    <w:qFormat/>
    <w:rsid w:val="00C1748F"/>
    <w:pPr>
      <w:ind w:left="720"/>
      <w:contextualSpacing/>
    </w:pPr>
  </w:style>
  <w:style w:type="table" w:styleId="Tablaconcuadrcula">
    <w:name w:val="Table Grid"/>
    <w:basedOn w:val="Tablanormal"/>
    <w:uiPriority w:val="39"/>
    <w:rsid w:val="001166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10EB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10EB1"/>
    <w:rPr>
      <w:rFonts w:ascii="Segoe UI" w:hAnsi="Segoe UI" w:cs="Segoe UI"/>
      <w:sz w:val="18"/>
      <w:szCs w:val="18"/>
    </w:rPr>
  </w:style>
  <w:style w:type="table" w:customStyle="1" w:styleId="NormalTable0">
    <w:name w:val="Normal Table0"/>
    <w:uiPriority w:val="2"/>
    <w:semiHidden/>
    <w:unhideWhenUsed/>
    <w:qFormat/>
    <w:rsid w:val="00B10EB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10EB1"/>
    <w:pPr>
      <w:widowControl w:val="0"/>
      <w:autoSpaceDE w:val="0"/>
      <w:autoSpaceDN w:val="0"/>
      <w:spacing w:after="0" w:line="240" w:lineRule="auto"/>
    </w:pPr>
    <w:rPr>
      <w:rFonts w:ascii="Arial MT" w:eastAsia="Arial MT" w:hAnsi="Arial MT" w:cs="Arial MT"/>
      <w:lang w:val="es-ES"/>
    </w:rPr>
  </w:style>
  <w:style w:type="paragraph" w:styleId="Textonotapie">
    <w:name w:val="footnote text"/>
    <w:basedOn w:val="Normal"/>
    <w:link w:val="TextonotapieCar"/>
    <w:uiPriority w:val="99"/>
    <w:semiHidden/>
    <w:unhideWhenUsed/>
    <w:rsid w:val="00B10EB1"/>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notapieCar">
    <w:name w:val="Texto nota pie Car"/>
    <w:basedOn w:val="Fuentedeprrafopredeter"/>
    <w:link w:val="Textonotapie"/>
    <w:uiPriority w:val="99"/>
    <w:semiHidden/>
    <w:rsid w:val="00B10EB1"/>
    <w:rPr>
      <w:rFonts w:ascii="Arial MT" w:eastAsia="Arial MT" w:hAnsi="Arial MT" w:cs="Arial MT"/>
      <w:sz w:val="20"/>
      <w:szCs w:val="20"/>
      <w:lang w:val="es-ES"/>
    </w:rPr>
  </w:style>
  <w:style w:type="character" w:styleId="Refdenotaalpie">
    <w:name w:val="footnote reference"/>
    <w:basedOn w:val="Fuentedeprrafopredeter"/>
    <w:uiPriority w:val="99"/>
    <w:semiHidden/>
    <w:unhideWhenUsed/>
    <w:rsid w:val="00B10EB1"/>
    <w:rPr>
      <w:vertAlign w:val="superscript"/>
    </w:rPr>
  </w:style>
  <w:style w:type="paragraph" w:styleId="Revisin">
    <w:name w:val="Revision"/>
    <w:hidden/>
    <w:uiPriority w:val="99"/>
    <w:semiHidden/>
    <w:rsid w:val="00A43939"/>
    <w:pPr>
      <w:spacing w:after="0" w:line="240" w:lineRule="auto"/>
    </w:pPr>
  </w:style>
  <w:style w:type="character" w:customStyle="1" w:styleId="MSGENFONTSTYLENAMETEMPLATEROLEMSGENFONTSTYLENAMEBYROLETEXT">
    <w:name w:val="MSG_EN_FONT_STYLE_NAME_TEMPLATE_ROLE MSG_EN_FONT_STYLE_NAME_BY_ROLE_TEXT_"/>
    <w:basedOn w:val="Fuentedeprrafopredeter"/>
    <w:link w:val="MSGENFONTSTYLENAMETEMPLATEROLEMSGENFONTSTYLENAMEBYROLETEXT1"/>
    <w:uiPriority w:val="99"/>
    <w:rsid w:val="000863E1"/>
    <w:rPr>
      <w:rFonts w:ascii="Arial" w:hAnsi="Arial" w:cs="Arial"/>
      <w:sz w:val="19"/>
      <w:szCs w:val="19"/>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0863E1"/>
    <w:pPr>
      <w:widowControl w:val="0"/>
      <w:shd w:val="clear" w:color="auto" w:fill="FFFFFF"/>
      <w:spacing w:after="240" w:line="274" w:lineRule="exact"/>
      <w:ind w:hanging="420"/>
      <w:jc w:val="both"/>
    </w:pPr>
    <w:rPr>
      <w:rFonts w:ascii="Arial" w:hAnsi="Arial" w:cs="Arial"/>
      <w:sz w:val="19"/>
      <w:szCs w:val="19"/>
    </w:rPr>
  </w:style>
  <w:style w:type="character" w:styleId="Hipervnculo">
    <w:name w:val="Hyperlink"/>
    <w:basedOn w:val="Fuentedeprrafopredeter"/>
    <w:uiPriority w:val="99"/>
    <w:unhideWhenUsed/>
    <w:rsid w:val="00F702CE"/>
    <w:rPr>
      <w:color w:val="0563C1" w:themeColor="hyperlink"/>
      <w:u w:val="single"/>
    </w:rPr>
  </w:style>
  <w:style w:type="character" w:styleId="Mencinsinresolver">
    <w:name w:val="Unresolved Mention"/>
    <w:basedOn w:val="Fuentedeprrafopredeter"/>
    <w:uiPriority w:val="99"/>
    <w:semiHidden/>
    <w:unhideWhenUsed/>
    <w:rsid w:val="00F702CE"/>
    <w:rPr>
      <w:color w:val="605E5C"/>
      <w:shd w:val="clear" w:color="auto" w:fill="E1DFDD"/>
    </w:rPr>
  </w:style>
  <w:style w:type="character" w:styleId="Hipervnculovisitado">
    <w:name w:val="FollowedHyperlink"/>
    <w:basedOn w:val="Fuentedeprrafopredeter"/>
    <w:uiPriority w:val="99"/>
    <w:semiHidden/>
    <w:unhideWhenUsed/>
    <w:rsid w:val="00626D5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17117">
      <w:bodyDiv w:val="1"/>
      <w:marLeft w:val="0"/>
      <w:marRight w:val="0"/>
      <w:marTop w:val="0"/>
      <w:marBottom w:val="0"/>
      <w:divBdr>
        <w:top w:val="none" w:sz="0" w:space="0" w:color="auto"/>
        <w:left w:val="none" w:sz="0" w:space="0" w:color="auto"/>
        <w:bottom w:val="none" w:sz="0" w:space="0" w:color="auto"/>
        <w:right w:val="none" w:sz="0" w:space="0" w:color="auto"/>
      </w:divBdr>
    </w:div>
    <w:div w:id="104154168">
      <w:bodyDiv w:val="1"/>
      <w:marLeft w:val="0"/>
      <w:marRight w:val="0"/>
      <w:marTop w:val="0"/>
      <w:marBottom w:val="0"/>
      <w:divBdr>
        <w:top w:val="none" w:sz="0" w:space="0" w:color="auto"/>
        <w:left w:val="none" w:sz="0" w:space="0" w:color="auto"/>
        <w:bottom w:val="none" w:sz="0" w:space="0" w:color="auto"/>
        <w:right w:val="none" w:sz="0" w:space="0" w:color="auto"/>
      </w:divBdr>
    </w:div>
    <w:div w:id="122433497">
      <w:bodyDiv w:val="1"/>
      <w:marLeft w:val="0"/>
      <w:marRight w:val="0"/>
      <w:marTop w:val="0"/>
      <w:marBottom w:val="0"/>
      <w:divBdr>
        <w:top w:val="none" w:sz="0" w:space="0" w:color="auto"/>
        <w:left w:val="none" w:sz="0" w:space="0" w:color="auto"/>
        <w:bottom w:val="none" w:sz="0" w:space="0" w:color="auto"/>
        <w:right w:val="none" w:sz="0" w:space="0" w:color="auto"/>
      </w:divBdr>
    </w:div>
    <w:div w:id="123616957">
      <w:bodyDiv w:val="1"/>
      <w:marLeft w:val="0"/>
      <w:marRight w:val="0"/>
      <w:marTop w:val="0"/>
      <w:marBottom w:val="0"/>
      <w:divBdr>
        <w:top w:val="none" w:sz="0" w:space="0" w:color="auto"/>
        <w:left w:val="none" w:sz="0" w:space="0" w:color="auto"/>
        <w:bottom w:val="none" w:sz="0" w:space="0" w:color="auto"/>
        <w:right w:val="none" w:sz="0" w:space="0" w:color="auto"/>
      </w:divBdr>
    </w:div>
    <w:div w:id="188567255">
      <w:bodyDiv w:val="1"/>
      <w:marLeft w:val="0"/>
      <w:marRight w:val="0"/>
      <w:marTop w:val="0"/>
      <w:marBottom w:val="0"/>
      <w:divBdr>
        <w:top w:val="none" w:sz="0" w:space="0" w:color="auto"/>
        <w:left w:val="none" w:sz="0" w:space="0" w:color="auto"/>
        <w:bottom w:val="none" w:sz="0" w:space="0" w:color="auto"/>
        <w:right w:val="none" w:sz="0" w:space="0" w:color="auto"/>
      </w:divBdr>
    </w:div>
    <w:div w:id="208345198">
      <w:bodyDiv w:val="1"/>
      <w:marLeft w:val="0"/>
      <w:marRight w:val="0"/>
      <w:marTop w:val="0"/>
      <w:marBottom w:val="0"/>
      <w:divBdr>
        <w:top w:val="none" w:sz="0" w:space="0" w:color="auto"/>
        <w:left w:val="none" w:sz="0" w:space="0" w:color="auto"/>
        <w:bottom w:val="none" w:sz="0" w:space="0" w:color="auto"/>
        <w:right w:val="none" w:sz="0" w:space="0" w:color="auto"/>
      </w:divBdr>
    </w:div>
    <w:div w:id="218321778">
      <w:bodyDiv w:val="1"/>
      <w:marLeft w:val="0"/>
      <w:marRight w:val="0"/>
      <w:marTop w:val="0"/>
      <w:marBottom w:val="0"/>
      <w:divBdr>
        <w:top w:val="none" w:sz="0" w:space="0" w:color="auto"/>
        <w:left w:val="none" w:sz="0" w:space="0" w:color="auto"/>
        <w:bottom w:val="none" w:sz="0" w:space="0" w:color="auto"/>
        <w:right w:val="none" w:sz="0" w:space="0" w:color="auto"/>
      </w:divBdr>
    </w:div>
    <w:div w:id="268465521">
      <w:bodyDiv w:val="1"/>
      <w:marLeft w:val="0"/>
      <w:marRight w:val="0"/>
      <w:marTop w:val="0"/>
      <w:marBottom w:val="0"/>
      <w:divBdr>
        <w:top w:val="none" w:sz="0" w:space="0" w:color="auto"/>
        <w:left w:val="none" w:sz="0" w:space="0" w:color="auto"/>
        <w:bottom w:val="none" w:sz="0" w:space="0" w:color="auto"/>
        <w:right w:val="none" w:sz="0" w:space="0" w:color="auto"/>
      </w:divBdr>
    </w:div>
    <w:div w:id="277639337">
      <w:bodyDiv w:val="1"/>
      <w:marLeft w:val="0"/>
      <w:marRight w:val="0"/>
      <w:marTop w:val="0"/>
      <w:marBottom w:val="0"/>
      <w:divBdr>
        <w:top w:val="none" w:sz="0" w:space="0" w:color="auto"/>
        <w:left w:val="none" w:sz="0" w:space="0" w:color="auto"/>
        <w:bottom w:val="none" w:sz="0" w:space="0" w:color="auto"/>
        <w:right w:val="none" w:sz="0" w:space="0" w:color="auto"/>
      </w:divBdr>
    </w:div>
    <w:div w:id="286203108">
      <w:bodyDiv w:val="1"/>
      <w:marLeft w:val="0"/>
      <w:marRight w:val="0"/>
      <w:marTop w:val="0"/>
      <w:marBottom w:val="0"/>
      <w:divBdr>
        <w:top w:val="none" w:sz="0" w:space="0" w:color="auto"/>
        <w:left w:val="none" w:sz="0" w:space="0" w:color="auto"/>
        <w:bottom w:val="none" w:sz="0" w:space="0" w:color="auto"/>
        <w:right w:val="none" w:sz="0" w:space="0" w:color="auto"/>
      </w:divBdr>
    </w:div>
    <w:div w:id="303047665">
      <w:bodyDiv w:val="1"/>
      <w:marLeft w:val="0"/>
      <w:marRight w:val="0"/>
      <w:marTop w:val="0"/>
      <w:marBottom w:val="0"/>
      <w:divBdr>
        <w:top w:val="none" w:sz="0" w:space="0" w:color="auto"/>
        <w:left w:val="none" w:sz="0" w:space="0" w:color="auto"/>
        <w:bottom w:val="none" w:sz="0" w:space="0" w:color="auto"/>
        <w:right w:val="none" w:sz="0" w:space="0" w:color="auto"/>
      </w:divBdr>
    </w:div>
    <w:div w:id="346563763">
      <w:bodyDiv w:val="1"/>
      <w:marLeft w:val="0"/>
      <w:marRight w:val="0"/>
      <w:marTop w:val="0"/>
      <w:marBottom w:val="0"/>
      <w:divBdr>
        <w:top w:val="none" w:sz="0" w:space="0" w:color="auto"/>
        <w:left w:val="none" w:sz="0" w:space="0" w:color="auto"/>
        <w:bottom w:val="none" w:sz="0" w:space="0" w:color="auto"/>
        <w:right w:val="none" w:sz="0" w:space="0" w:color="auto"/>
      </w:divBdr>
    </w:div>
    <w:div w:id="374626775">
      <w:bodyDiv w:val="1"/>
      <w:marLeft w:val="0"/>
      <w:marRight w:val="0"/>
      <w:marTop w:val="0"/>
      <w:marBottom w:val="0"/>
      <w:divBdr>
        <w:top w:val="none" w:sz="0" w:space="0" w:color="auto"/>
        <w:left w:val="none" w:sz="0" w:space="0" w:color="auto"/>
        <w:bottom w:val="none" w:sz="0" w:space="0" w:color="auto"/>
        <w:right w:val="none" w:sz="0" w:space="0" w:color="auto"/>
      </w:divBdr>
    </w:div>
    <w:div w:id="383792469">
      <w:bodyDiv w:val="1"/>
      <w:marLeft w:val="0"/>
      <w:marRight w:val="0"/>
      <w:marTop w:val="0"/>
      <w:marBottom w:val="0"/>
      <w:divBdr>
        <w:top w:val="none" w:sz="0" w:space="0" w:color="auto"/>
        <w:left w:val="none" w:sz="0" w:space="0" w:color="auto"/>
        <w:bottom w:val="none" w:sz="0" w:space="0" w:color="auto"/>
        <w:right w:val="none" w:sz="0" w:space="0" w:color="auto"/>
      </w:divBdr>
    </w:div>
    <w:div w:id="384107412">
      <w:bodyDiv w:val="1"/>
      <w:marLeft w:val="0"/>
      <w:marRight w:val="0"/>
      <w:marTop w:val="0"/>
      <w:marBottom w:val="0"/>
      <w:divBdr>
        <w:top w:val="none" w:sz="0" w:space="0" w:color="auto"/>
        <w:left w:val="none" w:sz="0" w:space="0" w:color="auto"/>
        <w:bottom w:val="none" w:sz="0" w:space="0" w:color="auto"/>
        <w:right w:val="none" w:sz="0" w:space="0" w:color="auto"/>
      </w:divBdr>
    </w:div>
    <w:div w:id="391469045">
      <w:bodyDiv w:val="1"/>
      <w:marLeft w:val="0"/>
      <w:marRight w:val="0"/>
      <w:marTop w:val="0"/>
      <w:marBottom w:val="0"/>
      <w:divBdr>
        <w:top w:val="none" w:sz="0" w:space="0" w:color="auto"/>
        <w:left w:val="none" w:sz="0" w:space="0" w:color="auto"/>
        <w:bottom w:val="none" w:sz="0" w:space="0" w:color="auto"/>
        <w:right w:val="none" w:sz="0" w:space="0" w:color="auto"/>
      </w:divBdr>
    </w:div>
    <w:div w:id="426002071">
      <w:bodyDiv w:val="1"/>
      <w:marLeft w:val="0"/>
      <w:marRight w:val="0"/>
      <w:marTop w:val="0"/>
      <w:marBottom w:val="0"/>
      <w:divBdr>
        <w:top w:val="none" w:sz="0" w:space="0" w:color="auto"/>
        <w:left w:val="none" w:sz="0" w:space="0" w:color="auto"/>
        <w:bottom w:val="none" w:sz="0" w:space="0" w:color="auto"/>
        <w:right w:val="none" w:sz="0" w:space="0" w:color="auto"/>
      </w:divBdr>
    </w:div>
    <w:div w:id="467093878">
      <w:bodyDiv w:val="1"/>
      <w:marLeft w:val="0"/>
      <w:marRight w:val="0"/>
      <w:marTop w:val="0"/>
      <w:marBottom w:val="0"/>
      <w:divBdr>
        <w:top w:val="none" w:sz="0" w:space="0" w:color="auto"/>
        <w:left w:val="none" w:sz="0" w:space="0" w:color="auto"/>
        <w:bottom w:val="none" w:sz="0" w:space="0" w:color="auto"/>
        <w:right w:val="none" w:sz="0" w:space="0" w:color="auto"/>
      </w:divBdr>
    </w:div>
    <w:div w:id="579405874">
      <w:bodyDiv w:val="1"/>
      <w:marLeft w:val="0"/>
      <w:marRight w:val="0"/>
      <w:marTop w:val="0"/>
      <w:marBottom w:val="0"/>
      <w:divBdr>
        <w:top w:val="none" w:sz="0" w:space="0" w:color="auto"/>
        <w:left w:val="none" w:sz="0" w:space="0" w:color="auto"/>
        <w:bottom w:val="none" w:sz="0" w:space="0" w:color="auto"/>
        <w:right w:val="none" w:sz="0" w:space="0" w:color="auto"/>
      </w:divBdr>
    </w:div>
    <w:div w:id="610551161">
      <w:bodyDiv w:val="1"/>
      <w:marLeft w:val="0"/>
      <w:marRight w:val="0"/>
      <w:marTop w:val="0"/>
      <w:marBottom w:val="0"/>
      <w:divBdr>
        <w:top w:val="none" w:sz="0" w:space="0" w:color="auto"/>
        <w:left w:val="none" w:sz="0" w:space="0" w:color="auto"/>
        <w:bottom w:val="none" w:sz="0" w:space="0" w:color="auto"/>
        <w:right w:val="none" w:sz="0" w:space="0" w:color="auto"/>
      </w:divBdr>
    </w:div>
    <w:div w:id="671448646">
      <w:bodyDiv w:val="1"/>
      <w:marLeft w:val="0"/>
      <w:marRight w:val="0"/>
      <w:marTop w:val="0"/>
      <w:marBottom w:val="0"/>
      <w:divBdr>
        <w:top w:val="none" w:sz="0" w:space="0" w:color="auto"/>
        <w:left w:val="none" w:sz="0" w:space="0" w:color="auto"/>
        <w:bottom w:val="none" w:sz="0" w:space="0" w:color="auto"/>
        <w:right w:val="none" w:sz="0" w:space="0" w:color="auto"/>
      </w:divBdr>
    </w:div>
    <w:div w:id="712776983">
      <w:bodyDiv w:val="1"/>
      <w:marLeft w:val="0"/>
      <w:marRight w:val="0"/>
      <w:marTop w:val="0"/>
      <w:marBottom w:val="0"/>
      <w:divBdr>
        <w:top w:val="none" w:sz="0" w:space="0" w:color="auto"/>
        <w:left w:val="none" w:sz="0" w:space="0" w:color="auto"/>
        <w:bottom w:val="none" w:sz="0" w:space="0" w:color="auto"/>
        <w:right w:val="none" w:sz="0" w:space="0" w:color="auto"/>
      </w:divBdr>
    </w:div>
    <w:div w:id="759569485">
      <w:bodyDiv w:val="1"/>
      <w:marLeft w:val="0"/>
      <w:marRight w:val="0"/>
      <w:marTop w:val="0"/>
      <w:marBottom w:val="0"/>
      <w:divBdr>
        <w:top w:val="none" w:sz="0" w:space="0" w:color="auto"/>
        <w:left w:val="none" w:sz="0" w:space="0" w:color="auto"/>
        <w:bottom w:val="none" w:sz="0" w:space="0" w:color="auto"/>
        <w:right w:val="none" w:sz="0" w:space="0" w:color="auto"/>
      </w:divBdr>
    </w:div>
    <w:div w:id="791481106">
      <w:bodyDiv w:val="1"/>
      <w:marLeft w:val="0"/>
      <w:marRight w:val="0"/>
      <w:marTop w:val="0"/>
      <w:marBottom w:val="0"/>
      <w:divBdr>
        <w:top w:val="none" w:sz="0" w:space="0" w:color="auto"/>
        <w:left w:val="none" w:sz="0" w:space="0" w:color="auto"/>
        <w:bottom w:val="none" w:sz="0" w:space="0" w:color="auto"/>
        <w:right w:val="none" w:sz="0" w:space="0" w:color="auto"/>
      </w:divBdr>
    </w:div>
    <w:div w:id="865681178">
      <w:bodyDiv w:val="1"/>
      <w:marLeft w:val="0"/>
      <w:marRight w:val="0"/>
      <w:marTop w:val="0"/>
      <w:marBottom w:val="0"/>
      <w:divBdr>
        <w:top w:val="none" w:sz="0" w:space="0" w:color="auto"/>
        <w:left w:val="none" w:sz="0" w:space="0" w:color="auto"/>
        <w:bottom w:val="none" w:sz="0" w:space="0" w:color="auto"/>
        <w:right w:val="none" w:sz="0" w:space="0" w:color="auto"/>
      </w:divBdr>
    </w:div>
    <w:div w:id="867183641">
      <w:bodyDiv w:val="1"/>
      <w:marLeft w:val="0"/>
      <w:marRight w:val="0"/>
      <w:marTop w:val="0"/>
      <w:marBottom w:val="0"/>
      <w:divBdr>
        <w:top w:val="none" w:sz="0" w:space="0" w:color="auto"/>
        <w:left w:val="none" w:sz="0" w:space="0" w:color="auto"/>
        <w:bottom w:val="none" w:sz="0" w:space="0" w:color="auto"/>
        <w:right w:val="none" w:sz="0" w:space="0" w:color="auto"/>
      </w:divBdr>
    </w:div>
    <w:div w:id="918564837">
      <w:bodyDiv w:val="1"/>
      <w:marLeft w:val="0"/>
      <w:marRight w:val="0"/>
      <w:marTop w:val="0"/>
      <w:marBottom w:val="0"/>
      <w:divBdr>
        <w:top w:val="none" w:sz="0" w:space="0" w:color="auto"/>
        <w:left w:val="none" w:sz="0" w:space="0" w:color="auto"/>
        <w:bottom w:val="none" w:sz="0" w:space="0" w:color="auto"/>
        <w:right w:val="none" w:sz="0" w:space="0" w:color="auto"/>
      </w:divBdr>
    </w:div>
    <w:div w:id="942146236">
      <w:bodyDiv w:val="1"/>
      <w:marLeft w:val="0"/>
      <w:marRight w:val="0"/>
      <w:marTop w:val="0"/>
      <w:marBottom w:val="0"/>
      <w:divBdr>
        <w:top w:val="none" w:sz="0" w:space="0" w:color="auto"/>
        <w:left w:val="none" w:sz="0" w:space="0" w:color="auto"/>
        <w:bottom w:val="none" w:sz="0" w:space="0" w:color="auto"/>
        <w:right w:val="none" w:sz="0" w:space="0" w:color="auto"/>
      </w:divBdr>
    </w:div>
    <w:div w:id="1016233064">
      <w:bodyDiv w:val="1"/>
      <w:marLeft w:val="0"/>
      <w:marRight w:val="0"/>
      <w:marTop w:val="0"/>
      <w:marBottom w:val="0"/>
      <w:divBdr>
        <w:top w:val="none" w:sz="0" w:space="0" w:color="auto"/>
        <w:left w:val="none" w:sz="0" w:space="0" w:color="auto"/>
        <w:bottom w:val="none" w:sz="0" w:space="0" w:color="auto"/>
        <w:right w:val="none" w:sz="0" w:space="0" w:color="auto"/>
      </w:divBdr>
    </w:div>
    <w:div w:id="1033963957">
      <w:bodyDiv w:val="1"/>
      <w:marLeft w:val="0"/>
      <w:marRight w:val="0"/>
      <w:marTop w:val="0"/>
      <w:marBottom w:val="0"/>
      <w:divBdr>
        <w:top w:val="none" w:sz="0" w:space="0" w:color="auto"/>
        <w:left w:val="none" w:sz="0" w:space="0" w:color="auto"/>
        <w:bottom w:val="none" w:sz="0" w:space="0" w:color="auto"/>
        <w:right w:val="none" w:sz="0" w:space="0" w:color="auto"/>
      </w:divBdr>
    </w:div>
    <w:div w:id="1130436438">
      <w:bodyDiv w:val="1"/>
      <w:marLeft w:val="0"/>
      <w:marRight w:val="0"/>
      <w:marTop w:val="0"/>
      <w:marBottom w:val="0"/>
      <w:divBdr>
        <w:top w:val="none" w:sz="0" w:space="0" w:color="auto"/>
        <w:left w:val="none" w:sz="0" w:space="0" w:color="auto"/>
        <w:bottom w:val="none" w:sz="0" w:space="0" w:color="auto"/>
        <w:right w:val="none" w:sz="0" w:space="0" w:color="auto"/>
      </w:divBdr>
    </w:div>
    <w:div w:id="1163009105">
      <w:bodyDiv w:val="1"/>
      <w:marLeft w:val="0"/>
      <w:marRight w:val="0"/>
      <w:marTop w:val="0"/>
      <w:marBottom w:val="0"/>
      <w:divBdr>
        <w:top w:val="none" w:sz="0" w:space="0" w:color="auto"/>
        <w:left w:val="none" w:sz="0" w:space="0" w:color="auto"/>
        <w:bottom w:val="none" w:sz="0" w:space="0" w:color="auto"/>
        <w:right w:val="none" w:sz="0" w:space="0" w:color="auto"/>
      </w:divBdr>
    </w:div>
    <w:div w:id="1195577110">
      <w:bodyDiv w:val="1"/>
      <w:marLeft w:val="0"/>
      <w:marRight w:val="0"/>
      <w:marTop w:val="0"/>
      <w:marBottom w:val="0"/>
      <w:divBdr>
        <w:top w:val="none" w:sz="0" w:space="0" w:color="auto"/>
        <w:left w:val="none" w:sz="0" w:space="0" w:color="auto"/>
        <w:bottom w:val="none" w:sz="0" w:space="0" w:color="auto"/>
        <w:right w:val="none" w:sz="0" w:space="0" w:color="auto"/>
      </w:divBdr>
    </w:div>
    <w:div w:id="1209031117">
      <w:bodyDiv w:val="1"/>
      <w:marLeft w:val="0"/>
      <w:marRight w:val="0"/>
      <w:marTop w:val="0"/>
      <w:marBottom w:val="0"/>
      <w:divBdr>
        <w:top w:val="none" w:sz="0" w:space="0" w:color="auto"/>
        <w:left w:val="none" w:sz="0" w:space="0" w:color="auto"/>
        <w:bottom w:val="none" w:sz="0" w:space="0" w:color="auto"/>
        <w:right w:val="none" w:sz="0" w:space="0" w:color="auto"/>
      </w:divBdr>
    </w:div>
    <w:div w:id="1267344147">
      <w:bodyDiv w:val="1"/>
      <w:marLeft w:val="0"/>
      <w:marRight w:val="0"/>
      <w:marTop w:val="0"/>
      <w:marBottom w:val="0"/>
      <w:divBdr>
        <w:top w:val="none" w:sz="0" w:space="0" w:color="auto"/>
        <w:left w:val="none" w:sz="0" w:space="0" w:color="auto"/>
        <w:bottom w:val="none" w:sz="0" w:space="0" w:color="auto"/>
        <w:right w:val="none" w:sz="0" w:space="0" w:color="auto"/>
      </w:divBdr>
    </w:div>
    <w:div w:id="1286497823">
      <w:bodyDiv w:val="1"/>
      <w:marLeft w:val="0"/>
      <w:marRight w:val="0"/>
      <w:marTop w:val="0"/>
      <w:marBottom w:val="0"/>
      <w:divBdr>
        <w:top w:val="none" w:sz="0" w:space="0" w:color="auto"/>
        <w:left w:val="none" w:sz="0" w:space="0" w:color="auto"/>
        <w:bottom w:val="none" w:sz="0" w:space="0" w:color="auto"/>
        <w:right w:val="none" w:sz="0" w:space="0" w:color="auto"/>
      </w:divBdr>
    </w:div>
    <w:div w:id="1299844127">
      <w:bodyDiv w:val="1"/>
      <w:marLeft w:val="0"/>
      <w:marRight w:val="0"/>
      <w:marTop w:val="0"/>
      <w:marBottom w:val="0"/>
      <w:divBdr>
        <w:top w:val="none" w:sz="0" w:space="0" w:color="auto"/>
        <w:left w:val="none" w:sz="0" w:space="0" w:color="auto"/>
        <w:bottom w:val="none" w:sz="0" w:space="0" w:color="auto"/>
        <w:right w:val="none" w:sz="0" w:space="0" w:color="auto"/>
      </w:divBdr>
    </w:div>
    <w:div w:id="1338535486">
      <w:bodyDiv w:val="1"/>
      <w:marLeft w:val="0"/>
      <w:marRight w:val="0"/>
      <w:marTop w:val="0"/>
      <w:marBottom w:val="0"/>
      <w:divBdr>
        <w:top w:val="none" w:sz="0" w:space="0" w:color="auto"/>
        <w:left w:val="none" w:sz="0" w:space="0" w:color="auto"/>
        <w:bottom w:val="none" w:sz="0" w:space="0" w:color="auto"/>
        <w:right w:val="none" w:sz="0" w:space="0" w:color="auto"/>
      </w:divBdr>
    </w:div>
    <w:div w:id="1368140249">
      <w:bodyDiv w:val="1"/>
      <w:marLeft w:val="0"/>
      <w:marRight w:val="0"/>
      <w:marTop w:val="0"/>
      <w:marBottom w:val="0"/>
      <w:divBdr>
        <w:top w:val="none" w:sz="0" w:space="0" w:color="auto"/>
        <w:left w:val="none" w:sz="0" w:space="0" w:color="auto"/>
        <w:bottom w:val="none" w:sz="0" w:space="0" w:color="auto"/>
        <w:right w:val="none" w:sz="0" w:space="0" w:color="auto"/>
      </w:divBdr>
    </w:div>
    <w:div w:id="1370565496">
      <w:bodyDiv w:val="1"/>
      <w:marLeft w:val="0"/>
      <w:marRight w:val="0"/>
      <w:marTop w:val="0"/>
      <w:marBottom w:val="0"/>
      <w:divBdr>
        <w:top w:val="none" w:sz="0" w:space="0" w:color="auto"/>
        <w:left w:val="none" w:sz="0" w:space="0" w:color="auto"/>
        <w:bottom w:val="none" w:sz="0" w:space="0" w:color="auto"/>
        <w:right w:val="none" w:sz="0" w:space="0" w:color="auto"/>
      </w:divBdr>
    </w:div>
    <w:div w:id="1375621137">
      <w:bodyDiv w:val="1"/>
      <w:marLeft w:val="0"/>
      <w:marRight w:val="0"/>
      <w:marTop w:val="0"/>
      <w:marBottom w:val="0"/>
      <w:divBdr>
        <w:top w:val="none" w:sz="0" w:space="0" w:color="auto"/>
        <w:left w:val="none" w:sz="0" w:space="0" w:color="auto"/>
        <w:bottom w:val="none" w:sz="0" w:space="0" w:color="auto"/>
        <w:right w:val="none" w:sz="0" w:space="0" w:color="auto"/>
      </w:divBdr>
    </w:div>
    <w:div w:id="1418331343">
      <w:bodyDiv w:val="1"/>
      <w:marLeft w:val="0"/>
      <w:marRight w:val="0"/>
      <w:marTop w:val="0"/>
      <w:marBottom w:val="0"/>
      <w:divBdr>
        <w:top w:val="none" w:sz="0" w:space="0" w:color="auto"/>
        <w:left w:val="none" w:sz="0" w:space="0" w:color="auto"/>
        <w:bottom w:val="none" w:sz="0" w:space="0" w:color="auto"/>
        <w:right w:val="none" w:sz="0" w:space="0" w:color="auto"/>
      </w:divBdr>
    </w:div>
    <w:div w:id="1428842124">
      <w:bodyDiv w:val="1"/>
      <w:marLeft w:val="0"/>
      <w:marRight w:val="0"/>
      <w:marTop w:val="0"/>
      <w:marBottom w:val="0"/>
      <w:divBdr>
        <w:top w:val="none" w:sz="0" w:space="0" w:color="auto"/>
        <w:left w:val="none" w:sz="0" w:space="0" w:color="auto"/>
        <w:bottom w:val="none" w:sz="0" w:space="0" w:color="auto"/>
        <w:right w:val="none" w:sz="0" w:space="0" w:color="auto"/>
      </w:divBdr>
    </w:div>
    <w:div w:id="1443107688">
      <w:bodyDiv w:val="1"/>
      <w:marLeft w:val="0"/>
      <w:marRight w:val="0"/>
      <w:marTop w:val="0"/>
      <w:marBottom w:val="0"/>
      <w:divBdr>
        <w:top w:val="none" w:sz="0" w:space="0" w:color="auto"/>
        <w:left w:val="none" w:sz="0" w:space="0" w:color="auto"/>
        <w:bottom w:val="none" w:sz="0" w:space="0" w:color="auto"/>
        <w:right w:val="none" w:sz="0" w:space="0" w:color="auto"/>
      </w:divBdr>
    </w:div>
    <w:div w:id="1483697394">
      <w:bodyDiv w:val="1"/>
      <w:marLeft w:val="0"/>
      <w:marRight w:val="0"/>
      <w:marTop w:val="0"/>
      <w:marBottom w:val="0"/>
      <w:divBdr>
        <w:top w:val="none" w:sz="0" w:space="0" w:color="auto"/>
        <w:left w:val="none" w:sz="0" w:space="0" w:color="auto"/>
        <w:bottom w:val="none" w:sz="0" w:space="0" w:color="auto"/>
        <w:right w:val="none" w:sz="0" w:space="0" w:color="auto"/>
      </w:divBdr>
    </w:div>
    <w:div w:id="1501698323">
      <w:bodyDiv w:val="1"/>
      <w:marLeft w:val="0"/>
      <w:marRight w:val="0"/>
      <w:marTop w:val="0"/>
      <w:marBottom w:val="0"/>
      <w:divBdr>
        <w:top w:val="none" w:sz="0" w:space="0" w:color="auto"/>
        <w:left w:val="none" w:sz="0" w:space="0" w:color="auto"/>
        <w:bottom w:val="none" w:sz="0" w:space="0" w:color="auto"/>
        <w:right w:val="none" w:sz="0" w:space="0" w:color="auto"/>
      </w:divBdr>
    </w:div>
    <w:div w:id="1510826163">
      <w:bodyDiv w:val="1"/>
      <w:marLeft w:val="0"/>
      <w:marRight w:val="0"/>
      <w:marTop w:val="0"/>
      <w:marBottom w:val="0"/>
      <w:divBdr>
        <w:top w:val="none" w:sz="0" w:space="0" w:color="auto"/>
        <w:left w:val="none" w:sz="0" w:space="0" w:color="auto"/>
        <w:bottom w:val="none" w:sz="0" w:space="0" w:color="auto"/>
        <w:right w:val="none" w:sz="0" w:space="0" w:color="auto"/>
      </w:divBdr>
    </w:div>
    <w:div w:id="1518231188">
      <w:bodyDiv w:val="1"/>
      <w:marLeft w:val="0"/>
      <w:marRight w:val="0"/>
      <w:marTop w:val="0"/>
      <w:marBottom w:val="0"/>
      <w:divBdr>
        <w:top w:val="none" w:sz="0" w:space="0" w:color="auto"/>
        <w:left w:val="none" w:sz="0" w:space="0" w:color="auto"/>
        <w:bottom w:val="none" w:sz="0" w:space="0" w:color="auto"/>
        <w:right w:val="none" w:sz="0" w:space="0" w:color="auto"/>
      </w:divBdr>
    </w:div>
    <w:div w:id="1551528251">
      <w:bodyDiv w:val="1"/>
      <w:marLeft w:val="0"/>
      <w:marRight w:val="0"/>
      <w:marTop w:val="0"/>
      <w:marBottom w:val="0"/>
      <w:divBdr>
        <w:top w:val="none" w:sz="0" w:space="0" w:color="auto"/>
        <w:left w:val="none" w:sz="0" w:space="0" w:color="auto"/>
        <w:bottom w:val="none" w:sz="0" w:space="0" w:color="auto"/>
        <w:right w:val="none" w:sz="0" w:space="0" w:color="auto"/>
      </w:divBdr>
    </w:div>
    <w:div w:id="1553687531">
      <w:bodyDiv w:val="1"/>
      <w:marLeft w:val="0"/>
      <w:marRight w:val="0"/>
      <w:marTop w:val="0"/>
      <w:marBottom w:val="0"/>
      <w:divBdr>
        <w:top w:val="none" w:sz="0" w:space="0" w:color="auto"/>
        <w:left w:val="none" w:sz="0" w:space="0" w:color="auto"/>
        <w:bottom w:val="none" w:sz="0" w:space="0" w:color="auto"/>
        <w:right w:val="none" w:sz="0" w:space="0" w:color="auto"/>
      </w:divBdr>
    </w:div>
    <w:div w:id="1559053971">
      <w:bodyDiv w:val="1"/>
      <w:marLeft w:val="0"/>
      <w:marRight w:val="0"/>
      <w:marTop w:val="0"/>
      <w:marBottom w:val="0"/>
      <w:divBdr>
        <w:top w:val="none" w:sz="0" w:space="0" w:color="auto"/>
        <w:left w:val="none" w:sz="0" w:space="0" w:color="auto"/>
        <w:bottom w:val="none" w:sz="0" w:space="0" w:color="auto"/>
        <w:right w:val="none" w:sz="0" w:space="0" w:color="auto"/>
      </w:divBdr>
    </w:div>
    <w:div w:id="1611351478">
      <w:bodyDiv w:val="1"/>
      <w:marLeft w:val="0"/>
      <w:marRight w:val="0"/>
      <w:marTop w:val="0"/>
      <w:marBottom w:val="0"/>
      <w:divBdr>
        <w:top w:val="none" w:sz="0" w:space="0" w:color="auto"/>
        <w:left w:val="none" w:sz="0" w:space="0" w:color="auto"/>
        <w:bottom w:val="none" w:sz="0" w:space="0" w:color="auto"/>
        <w:right w:val="none" w:sz="0" w:space="0" w:color="auto"/>
      </w:divBdr>
    </w:div>
    <w:div w:id="1653564857">
      <w:bodyDiv w:val="1"/>
      <w:marLeft w:val="0"/>
      <w:marRight w:val="0"/>
      <w:marTop w:val="0"/>
      <w:marBottom w:val="0"/>
      <w:divBdr>
        <w:top w:val="none" w:sz="0" w:space="0" w:color="auto"/>
        <w:left w:val="none" w:sz="0" w:space="0" w:color="auto"/>
        <w:bottom w:val="none" w:sz="0" w:space="0" w:color="auto"/>
        <w:right w:val="none" w:sz="0" w:space="0" w:color="auto"/>
      </w:divBdr>
    </w:div>
    <w:div w:id="1657034563">
      <w:bodyDiv w:val="1"/>
      <w:marLeft w:val="0"/>
      <w:marRight w:val="0"/>
      <w:marTop w:val="0"/>
      <w:marBottom w:val="0"/>
      <w:divBdr>
        <w:top w:val="none" w:sz="0" w:space="0" w:color="auto"/>
        <w:left w:val="none" w:sz="0" w:space="0" w:color="auto"/>
        <w:bottom w:val="none" w:sz="0" w:space="0" w:color="auto"/>
        <w:right w:val="none" w:sz="0" w:space="0" w:color="auto"/>
      </w:divBdr>
    </w:div>
    <w:div w:id="1699774069">
      <w:bodyDiv w:val="1"/>
      <w:marLeft w:val="0"/>
      <w:marRight w:val="0"/>
      <w:marTop w:val="0"/>
      <w:marBottom w:val="0"/>
      <w:divBdr>
        <w:top w:val="none" w:sz="0" w:space="0" w:color="auto"/>
        <w:left w:val="none" w:sz="0" w:space="0" w:color="auto"/>
        <w:bottom w:val="none" w:sz="0" w:space="0" w:color="auto"/>
        <w:right w:val="none" w:sz="0" w:space="0" w:color="auto"/>
      </w:divBdr>
    </w:div>
    <w:div w:id="1720010679">
      <w:bodyDiv w:val="1"/>
      <w:marLeft w:val="0"/>
      <w:marRight w:val="0"/>
      <w:marTop w:val="0"/>
      <w:marBottom w:val="0"/>
      <w:divBdr>
        <w:top w:val="none" w:sz="0" w:space="0" w:color="auto"/>
        <w:left w:val="none" w:sz="0" w:space="0" w:color="auto"/>
        <w:bottom w:val="none" w:sz="0" w:space="0" w:color="auto"/>
        <w:right w:val="none" w:sz="0" w:space="0" w:color="auto"/>
      </w:divBdr>
    </w:div>
    <w:div w:id="1744372936">
      <w:bodyDiv w:val="1"/>
      <w:marLeft w:val="0"/>
      <w:marRight w:val="0"/>
      <w:marTop w:val="0"/>
      <w:marBottom w:val="0"/>
      <w:divBdr>
        <w:top w:val="none" w:sz="0" w:space="0" w:color="auto"/>
        <w:left w:val="none" w:sz="0" w:space="0" w:color="auto"/>
        <w:bottom w:val="none" w:sz="0" w:space="0" w:color="auto"/>
        <w:right w:val="none" w:sz="0" w:space="0" w:color="auto"/>
      </w:divBdr>
    </w:div>
    <w:div w:id="1778599984">
      <w:bodyDiv w:val="1"/>
      <w:marLeft w:val="0"/>
      <w:marRight w:val="0"/>
      <w:marTop w:val="0"/>
      <w:marBottom w:val="0"/>
      <w:divBdr>
        <w:top w:val="none" w:sz="0" w:space="0" w:color="auto"/>
        <w:left w:val="none" w:sz="0" w:space="0" w:color="auto"/>
        <w:bottom w:val="none" w:sz="0" w:space="0" w:color="auto"/>
        <w:right w:val="none" w:sz="0" w:space="0" w:color="auto"/>
      </w:divBdr>
    </w:div>
    <w:div w:id="1791513159">
      <w:bodyDiv w:val="1"/>
      <w:marLeft w:val="0"/>
      <w:marRight w:val="0"/>
      <w:marTop w:val="0"/>
      <w:marBottom w:val="0"/>
      <w:divBdr>
        <w:top w:val="none" w:sz="0" w:space="0" w:color="auto"/>
        <w:left w:val="none" w:sz="0" w:space="0" w:color="auto"/>
        <w:bottom w:val="none" w:sz="0" w:space="0" w:color="auto"/>
        <w:right w:val="none" w:sz="0" w:space="0" w:color="auto"/>
      </w:divBdr>
    </w:div>
    <w:div w:id="1846557984">
      <w:bodyDiv w:val="1"/>
      <w:marLeft w:val="0"/>
      <w:marRight w:val="0"/>
      <w:marTop w:val="0"/>
      <w:marBottom w:val="0"/>
      <w:divBdr>
        <w:top w:val="none" w:sz="0" w:space="0" w:color="auto"/>
        <w:left w:val="none" w:sz="0" w:space="0" w:color="auto"/>
        <w:bottom w:val="none" w:sz="0" w:space="0" w:color="auto"/>
        <w:right w:val="none" w:sz="0" w:space="0" w:color="auto"/>
      </w:divBdr>
    </w:div>
    <w:div w:id="1888224888">
      <w:bodyDiv w:val="1"/>
      <w:marLeft w:val="0"/>
      <w:marRight w:val="0"/>
      <w:marTop w:val="0"/>
      <w:marBottom w:val="0"/>
      <w:divBdr>
        <w:top w:val="none" w:sz="0" w:space="0" w:color="auto"/>
        <w:left w:val="none" w:sz="0" w:space="0" w:color="auto"/>
        <w:bottom w:val="none" w:sz="0" w:space="0" w:color="auto"/>
        <w:right w:val="none" w:sz="0" w:space="0" w:color="auto"/>
      </w:divBdr>
    </w:div>
    <w:div w:id="1938976751">
      <w:bodyDiv w:val="1"/>
      <w:marLeft w:val="0"/>
      <w:marRight w:val="0"/>
      <w:marTop w:val="0"/>
      <w:marBottom w:val="0"/>
      <w:divBdr>
        <w:top w:val="none" w:sz="0" w:space="0" w:color="auto"/>
        <w:left w:val="none" w:sz="0" w:space="0" w:color="auto"/>
        <w:bottom w:val="none" w:sz="0" w:space="0" w:color="auto"/>
        <w:right w:val="none" w:sz="0" w:space="0" w:color="auto"/>
      </w:divBdr>
    </w:div>
    <w:div w:id="1988391071">
      <w:bodyDiv w:val="1"/>
      <w:marLeft w:val="0"/>
      <w:marRight w:val="0"/>
      <w:marTop w:val="0"/>
      <w:marBottom w:val="0"/>
      <w:divBdr>
        <w:top w:val="none" w:sz="0" w:space="0" w:color="auto"/>
        <w:left w:val="none" w:sz="0" w:space="0" w:color="auto"/>
        <w:bottom w:val="none" w:sz="0" w:space="0" w:color="auto"/>
        <w:right w:val="none" w:sz="0" w:space="0" w:color="auto"/>
      </w:divBdr>
    </w:div>
    <w:div w:id="1999570208">
      <w:bodyDiv w:val="1"/>
      <w:marLeft w:val="0"/>
      <w:marRight w:val="0"/>
      <w:marTop w:val="0"/>
      <w:marBottom w:val="0"/>
      <w:divBdr>
        <w:top w:val="none" w:sz="0" w:space="0" w:color="auto"/>
        <w:left w:val="none" w:sz="0" w:space="0" w:color="auto"/>
        <w:bottom w:val="none" w:sz="0" w:space="0" w:color="auto"/>
        <w:right w:val="none" w:sz="0" w:space="0" w:color="auto"/>
      </w:divBdr>
    </w:div>
    <w:div w:id="2013602734">
      <w:bodyDiv w:val="1"/>
      <w:marLeft w:val="0"/>
      <w:marRight w:val="0"/>
      <w:marTop w:val="0"/>
      <w:marBottom w:val="0"/>
      <w:divBdr>
        <w:top w:val="none" w:sz="0" w:space="0" w:color="auto"/>
        <w:left w:val="none" w:sz="0" w:space="0" w:color="auto"/>
        <w:bottom w:val="none" w:sz="0" w:space="0" w:color="auto"/>
        <w:right w:val="none" w:sz="0" w:space="0" w:color="auto"/>
      </w:divBdr>
    </w:div>
    <w:div w:id="21191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615</TotalTime>
  <Pages>10</Pages>
  <Words>2374</Words>
  <Characters>13060</Characters>
  <Application>Microsoft Office Word</Application>
  <DocSecurity>0</DocSecurity>
  <Lines>108</Lines>
  <Paragraphs>30</Paragraphs>
  <ScaleCrop>false</ScaleCrop>
  <Company/>
  <LinksUpToDate>false</LinksUpToDate>
  <CharactersWithSpaces>15404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PAOLA LOPEZ AVELLA</dc:creator>
  <cp:keywords/>
  <dc:description/>
  <cp:lastModifiedBy>Gabriela Velasquez</cp:lastModifiedBy>
  <cp:revision>107</cp:revision>
  <cp:lastPrinted>2026-03-17T01:08:00Z</cp:lastPrinted>
  <dcterms:created xsi:type="dcterms:W3CDTF">2026-02-24T21:57:00Z</dcterms:created>
  <dcterms:modified xsi:type="dcterms:W3CDTF">2026-03-17T01:13:00Z</dcterms:modified>
</cp:coreProperties>
</file>